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9A" w:rsidRPr="00743B8B" w:rsidRDefault="002B70F4" w:rsidP="00CC23A1">
      <w:pPr>
        <w:pBdr>
          <w:bottom w:val="single" w:sz="6" w:space="5" w:color="DADADA"/>
        </w:pBdr>
        <w:spacing w:after="0" w:line="450" w:lineRule="atLeast"/>
        <w:outlineLvl w:val="0"/>
        <w:rPr>
          <w:rFonts w:ascii="Britannic Bold" w:eastAsia="Times New Roman" w:hAnsi="Britannic Bold" w:cstheme="minorHAnsi"/>
          <w:b/>
          <w:bCs/>
          <w:color w:val="000000" w:themeColor="text1"/>
          <w:kern w:val="36"/>
          <w:sz w:val="32"/>
          <w:szCs w:val="36"/>
          <w:bdr w:val="none" w:sz="0" w:space="0" w:color="auto" w:frame="1"/>
          <w:lang w:eastAsia="en-IN"/>
        </w:rPr>
      </w:pPr>
      <w:r w:rsidRPr="00743B8B">
        <w:rPr>
          <w:rFonts w:ascii="Britannic Bold" w:eastAsia="Times New Roman" w:hAnsi="Britannic Bold" w:cstheme="minorHAnsi"/>
          <w:b/>
          <w:bCs/>
          <w:color w:val="000000" w:themeColor="text1"/>
          <w:kern w:val="36"/>
          <w:sz w:val="32"/>
          <w:szCs w:val="36"/>
          <w:bdr w:val="none" w:sz="0" w:space="0" w:color="auto" w:frame="1"/>
          <w:lang w:eastAsia="en-IN"/>
        </w:rPr>
        <w:t xml:space="preserve">       HAND OUT</w:t>
      </w:r>
      <w:r w:rsidR="00A832EF">
        <w:rPr>
          <w:rFonts w:ascii="Britannic Bold" w:eastAsia="Times New Roman" w:hAnsi="Britannic Bold" w:cstheme="minorHAnsi"/>
          <w:b/>
          <w:bCs/>
          <w:color w:val="000000" w:themeColor="text1"/>
          <w:kern w:val="36"/>
          <w:sz w:val="32"/>
          <w:szCs w:val="36"/>
          <w:bdr w:val="none" w:sz="0" w:space="0" w:color="auto" w:frame="1"/>
          <w:lang w:eastAsia="en-IN"/>
        </w:rPr>
        <w:t xml:space="preserve"> 1</w:t>
      </w:r>
      <w:r w:rsidRPr="00743B8B">
        <w:rPr>
          <w:rFonts w:ascii="Britannic Bold" w:eastAsia="Times New Roman" w:hAnsi="Britannic Bold" w:cstheme="minorHAnsi"/>
          <w:b/>
          <w:bCs/>
          <w:color w:val="000000" w:themeColor="text1"/>
          <w:kern w:val="36"/>
          <w:sz w:val="32"/>
          <w:szCs w:val="36"/>
          <w:bdr w:val="none" w:sz="0" w:space="0" w:color="auto" w:frame="1"/>
          <w:lang w:eastAsia="en-IN"/>
        </w:rPr>
        <w:t xml:space="preserve">  </w:t>
      </w:r>
      <w:r w:rsidR="007135B8" w:rsidRPr="00743B8B">
        <w:rPr>
          <w:rFonts w:ascii="Britannic Bold" w:eastAsia="Times New Roman" w:hAnsi="Britannic Bold" w:cstheme="minorHAnsi"/>
          <w:b/>
          <w:bCs/>
          <w:color w:val="000000" w:themeColor="text1"/>
          <w:kern w:val="36"/>
          <w:sz w:val="32"/>
          <w:szCs w:val="36"/>
          <w:bdr w:val="none" w:sz="0" w:space="0" w:color="auto" w:frame="1"/>
          <w:lang w:eastAsia="en-IN"/>
        </w:rPr>
        <w:t xml:space="preserve"> f</w:t>
      </w:r>
      <w:r w:rsidRPr="00743B8B">
        <w:rPr>
          <w:rFonts w:ascii="Britannic Bold" w:eastAsia="Times New Roman" w:hAnsi="Britannic Bold" w:cstheme="minorHAnsi"/>
          <w:b/>
          <w:bCs/>
          <w:color w:val="000000" w:themeColor="text1"/>
          <w:kern w:val="36"/>
          <w:sz w:val="32"/>
          <w:szCs w:val="36"/>
          <w:bdr w:val="none" w:sz="0" w:space="0" w:color="auto" w:frame="1"/>
          <w:lang w:eastAsia="en-IN"/>
        </w:rPr>
        <w:t xml:space="preserve">or     </w:t>
      </w:r>
      <w:r w:rsidR="005E2482" w:rsidRPr="00743B8B">
        <w:rPr>
          <w:rFonts w:ascii="Britannic Bold" w:eastAsia="Times New Roman" w:hAnsi="Britannic Bold" w:cstheme="minorHAnsi"/>
          <w:b/>
          <w:bCs/>
          <w:color w:val="000000" w:themeColor="text1"/>
          <w:kern w:val="36"/>
          <w:sz w:val="32"/>
          <w:szCs w:val="36"/>
          <w:bdr w:val="none" w:sz="0" w:space="0" w:color="auto" w:frame="1"/>
          <w:lang w:eastAsia="en-IN"/>
        </w:rPr>
        <w:t>LESSON 12</w:t>
      </w:r>
      <w:r w:rsidR="00CC23A1" w:rsidRPr="00743B8B">
        <w:rPr>
          <w:rFonts w:ascii="Britannic Bold" w:eastAsia="Times New Roman" w:hAnsi="Britannic Bold" w:cstheme="minorHAnsi"/>
          <w:b/>
          <w:bCs/>
          <w:color w:val="000000" w:themeColor="text1"/>
          <w:kern w:val="36"/>
          <w:sz w:val="32"/>
          <w:szCs w:val="36"/>
          <w:bdr w:val="none" w:sz="0" w:space="0" w:color="auto" w:frame="1"/>
          <w:lang w:eastAsia="en-IN"/>
        </w:rPr>
        <w:t> Electricity and Circuits</w:t>
      </w:r>
    </w:p>
    <w:p w:rsidR="00CC23A1" w:rsidRDefault="00CC23A1" w:rsidP="00CC23A1">
      <w:pPr>
        <w:spacing w:after="0" w:line="360" w:lineRule="atLeast"/>
        <w:jc w:val="both"/>
        <w:outlineLvl w:val="1"/>
        <w:rPr>
          <w:rFonts w:ascii="Britannic Bold" w:eastAsia="Times New Roman" w:hAnsi="Britannic Bold" w:cstheme="minorHAnsi"/>
          <w:b/>
          <w:bCs/>
          <w:color w:val="000000" w:themeColor="text1"/>
          <w:sz w:val="28"/>
          <w:szCs w:val="28"/>
          <w:bdr w:val="none" w:sz="0" w:space="0" w:color="auto" w:frame="1"/>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Introduction to Electricity and Circuits</w:t>
      </w:r>
    </w:p>
    <w:p w:rsidR="00A832EF" w:rsidRPr="00743B8B" w:rsidRDefault="00A832EF" w:rsidP="00CC23A1">
      <w:pPr>
        <w:spacing w:after="0" w:line="360" w:lineRule="atLeast"/>
        <w:jc w:val="both"/>
        <w:outlineLvl w:val="1"/>
        <w:rPr>
          <w:rFonts w:ascii="Britannic Bold" w:eastAsia="Times New Roman" w:hAnsi="Britannic Bold" w:cstheme="minorHAnsi"/>
          <w:color w:val="000000" w:themeColor="text1"/>
          <w:sz w:val="28"/>
          <w:szCs w:val="28"/>
          <w:lang w:eastAsia="en-IN"/>
        </w:rPr>
      </w:pPr>
    </w:p>
    <w:p w:rsidR="00B31630" w:rsidRDefault="00B31630" w:rsidP="00CC23A1">
      <w:pPr>
        <w:spacing w:before="75" w:after="120" w:line="330" w:lineRule="atLeast"/>
        <w:jc w:val="both"/>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color w:val="000000" w:themeColor="text1"/>
          <w:sz w:val="28"/>
          <w:szCs w:val="28"/>
          <w:lang w:eastAsia="en-IN"/>
        </w:rPr>
        <w:t>ELECTRICITY</w:t>
      </w:r>
      <w:r w:rsidR="00503B8F">
        <w:rPr>
          <w:rFonts w:ascii="Britannic Bold" w:eastAsia="Times New Roman" w:hAnsi="Britannic Bold" w:cstheme="minorHAnsi"/>
          <w:color w:val="000000" w:themeColor="text1"/>
          <w:sz w:val="28"/>
          <w:szCs w:val="28"/>
          <w:lang w:eastAsia="en-IN"/>
        </w:rPr>
        <w:t xml:space="preserve"> </w:t>
      </w:r>
      <w:r>
        <w:rPr>
          <w:rFonts w:ascii="Britannic Bold" w:eastAsia="Times New Roman" w:hAnsi="Britannic Bold" w:cstheme="minorHAnsi"/>
          <w:color w:val="000000" w:themeColor="text1"/>
          <w:sz w:val="28"/>
          <w:szCs w:val="28"/>
          <w:lang w:eastAsia="en-IN"/>
        </w:rPr>
        <w:t>IS A SOURCE OF ENERGY</w:t>
      </w:r>
    </w:p>
    <w:p w:rsidR="00CC23A1" w:rsidRPr="00743B8B" w:rsidRDefault="00B31630" w:rsidP="00CC23A1">
      <w:pPr>
        <w:spacing w:before="75" w:after="120" w:line="330" w:lineRule="atLeast"/>
        <w:jc w:val="both"/>
        <w:rPr>
          <w:rFonts w:ascii="Britannic Bold" w:eastAsia="Times New Roman" w:hAnsi="Britannic Bold" w:cstheme="minorHAnsi"/>
          <w:color w:val="000000" w:themeColor="text1"/>
          <w:sz w:val="28"/>
          <w:szCs w:val="28"/>
          <w:lang w:eastAsia="en-IN"/>
        </w:rPr>
      </w:pPr>
      <w:r>
        <w:rPr>
          <w:rFonts w:ascii="Britannic Bold" w:eastAsia="Times New Roman" w:hAnsi="Britannic Bold" w:cstheme="minorHAnsi"/>
          <w:color w:val="000000" w:themeColor="text1"/>
          <w:sz w:val="28"/>
          <w:szCs w:val="28"/>
          <w:lang w:eastAsia="en-IN"/>
        </w:rPr>
        <w:t xml:space="preserve">It </w:t>
      </w:r>
      <w:r w:rsidR="00CC23A1" w:rsidRPr="00743B8B">
        <w:rPr>
          <w:rFonts w:ascii="Britannic Bold" w:eastAsia="Times New Roman" w:hAnsi="Britannic Bold" w:cstheme="minorHAnsi"/>
          <w:color w:val="000000" w:themeColor="text1"/>
          <w:sz w:val="28"/>
          <w:szCs w:val="28"/>
          <w:lang w:eastAsia="en-IN"/>
        </w:rPr>
        <w:t>has become so common that sometimes we forget its immense applications.</w:t>
      </w:r>
    </w:p>
    <w:p w:rsidR="00CC23A1" w:rsidRPr="00743B8B" w:rsidRDefault="00CC23A1" w:rsidP="00CC23A1">
      <w:pPr>
        <w:spacing w:after="0" w:line="330" w:lineRule="atLeast"/>
        <w:jc w:val="both"/>
        <w:outlineLvl w:val="2"/>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Advantages of Electricity:</w:t>
      </w:r>
    </w:p>
    <w:p w:rsidR="00CC23A1" w:rsidRPr="00743B8B" w:rsidRDefault="00CC23A1" w:rsidP="00CC23A1">
      <w:pPr>
        <w:numPr>
          <w:ilvl w:val="0"/>
          <w:numId w:val="1"/>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Light in our houses, offices, roads etc. even past sunset</w:t>
      </w:r>
    </w:p>
    <w:p w:rsidR="00CC23A1" w:rsidRPr="00743B8B" w:rsidRDefault="00CC23A1" w:rsidP="00CC23A1">
      <w:pPr>
        <w:numPr>
          <w:ilvl w:val="0"/>
          <w:numId w:val="1"/>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To operate pumps which in turn have a lot of applications</w:t>
      </w:r>
    </w:p>
    <w:p w:rsidR="00CC23A1" w:rsidRPr="00743B8B" w:rsidRDefault="00CC23A1" w:rsidP="00CC23A1">
      <w:pPr>
        <w:numPr>
          <w:ilvl w:val="0"/>
          <w:numId w:val="1"/>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Electrical appliances like refrigerator, fans etc.</w:t>
      </w:r>
    </w:p>
    <w:p w:rsidR="00CC23A1" w:rsidRPr="00743B8B" w:rsidRDefault="00CC23A1" w:rsidP="00CC23A1">
      <w:pPr>
        <w:numPr>
          <w:ilvl w:val="0"/>
          <w:numId w:val="1"/>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Building houses, installing equipment etc.</w:t>
      </w:r>
    </w:p>
    <w:p w:rsidR="00CC23A1" w:rsidRPr="00743B8B" w:rsidRDefault="00CC23A1" w:rsidP="00743B8B">
      <w:pPr>
        <w:spacing w:before="75" w:after="120" w:line="330" w:lineRule="atLeast"/>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noProof/>
          <w:color w:val="000000" w:themeColor="text1"/>
          <w:sz w:val="28"/>
          <w:szCs w:val="28"/>
          <w:lang w:val="en-US"/>
        </w:rPr>
        <w:drawing>
          <wp:inline distT="0" distB="0" distL="0" distR="0">
            <wp:extent cx="875860" cy="1333908"/>
            <wp:effectExtent l="0" t="0" r="635" b="0"/>
            <wp:docPr id="3" name="Picture 3" descr="Refrigerator {Electric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rigerator {Electric Applianc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8143" cy="1337385"/>
                    </a:xfrm>
                    <a:prstGeom prst="rect">
                      <a:avLst/>
                    </a:prstGeom>
                    <a:noFill/>
                    <a:ln>
                      <a:noFill/>
                    </a:ln>
                  </pic:spPr>
                </pic:pic>
              </a:graphicData>
            </a:graphic>
          </wp:inline>
        </w:drawing>
      </w:r>
      <w:bookmarkStart w:id="0" w:name="_GoBack"/>
      <w:bookmarkEnd w:id="0"/>
    </w:p>
    <w:p w:rsidR="00CC23A1" w:rsidRDefault="00CC23A1" w:rsidP="00743B8B">
      <w:pPr>
        <w:spacing w:after="0" w:line="330" w:lineRule="atLeast"/>
        <w:rPr>
          <w:rFonts w:ascii="Britannic Bold" w:eastAsia="Times New Roman" w:hAnsi="Britannic Bold" w:cstheme="minorHAnsi"/>
          <w:b/>
          <w:bCs/>
          <w:color w:val="000000" w:themeColor="text1"/>
          <w:sz w:val="28"/>
          <w:szCs w:val="28"/>
          <w:bdr w:val="none" w:sz="0" w:space="0" w:color="auto" w:frame="1"/>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 xml:space="preserve"> Refrigerator {Electric Appliance}</w:t>
      </w:r>
    </w:p>
    <w:p w:rsidR="00743B8B" w:rsidRPr="00743B8B" w:rsidRDefault="00743B8B" w:rsidP="00743B8B">
      <w:pPr>
        <w:spacing w:after="0" w:line="330" w:lineRule="atLeast"/>
        <w:rPr>
          <w:rFonts w:ascii="Britannic Bold" w:eastAsia="Times New Roman" w:hAnsi="Britannic Bold" w:cstheme="minorHAnsi"/>
          <w:color w:val="000000" w:themeColor="text1"/>
          <w:sz w:val="28"/>
          <w:szCs w:val="28"/>
          <w:lang w:eastAsia="en-IN"/>
        </w:rPr>
      </w:pPr>
    </w:p>
    <w:p w:rsidR="00CC23A1" w:rsidRDefault="00CC23A1" w:rsidP="00CC23A1">
      <w:pPr>
        <w:spacing w:after="0" w:line="360" w:lineRule="atLeast"/>
        <w:jc w:val="both"/>
        <w:outlineLvl w:val="1"/>
        <w:rPr>
          <w:rFonts w:ascii="Britannic Bold" w:eastAsia="Times New Roman" w:hAnsi="Britannic Bold" w:cstheme="minorHAnsi"/>
          <w:b/>
          <w:bCs/>
          <w:color w:val="000000" w:themeColor="text1"/>
          <w:sz w:val="28"/>
          <w:szCs w:val="28"/>
          <w:bdr w:val="none" w:sz="0" w:space="0" w:color="auto" w:frame="1"/>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Electric Cell and Electric Bulb</w:t>
      </w:r>
    </w:p>
    <w:p w:rsidR="00743B8B" w:rsidRPr="00743B8B" w:rsidRDefault="00743B8B" w:rsidP="00CC23A1">
      <w:pPr>
        <w:spacing w:after="0" w:line="360" w:lineRule="atLeast"/>
        <w:jc w:val="both"/>
        <w:outlineLvl w:val="1"/>
        <w:rPr>
          <w:rFonts w:ascii="Britannic Bold" w:eastAsia="Times New Roman" w:hAnsi="Britannic Bold" w:cstheme="minorHAnsi"/>
          <w:color w:val="000000" w:themeColor="text1"/>
          <w:sz w:val="28"/>
          <w:szCs w:val="28"/>
          <w:lang w:eastAsia="en-IN"/>
        </w:rPr>
      </w:pPr>
    </w:p>
    <w:p w:rsidR="00CC23A1" w:rsidRPr="00743B8B" w:rsidRDefault="00CC23A1" w:rsidP="00CC23A1">
      <w:pPr>
        <w:spacing w:after="0" w:line="330" w:lineRule="atLeast"/>
        <w:jc w:val="both"/>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Features of an Electric Cell:</w:t>
      </w:r>
    </w:p>
    <w:p w:rsidR="00CC23A1" w:rsidRPr="00743B8B" w:rsidRDefault="00CC23A1" w:rsidP="00CC23A1">
      <w:pPr>
        <w:numPr>
          <w:ilvl w:val="0"/>
          <w:numId w:val="2"/>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It is a small cylindrical structure which helps in operating the devices.</w:t>
      </w:r>
    </w:p>
    <w:p w:rsidR="00CC23A1" w:rsidRPr="00743B8B" w:rsidRDefault="00CC23A1" w:rsidP="00CC23A1">
      <w:pPr>
        <w:numPr>
          <w:ilvl w:val="0"/>
          <w:numId w:val="2"/>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A small metal cap is placed on one side and a metal disc is present on the other side.</w:t>
      </w:r>
    </w:p>
    <w:p w:rsidR="00CC23A1" w:rsidRPr="00743B8B" w:rsidRDefault="00CC23A1" w:rsidP="00CC23A1">
      <w:pPr>
        <w:numPr>
          <w:ilvl w:val="0"/>
          <w:numId w:val="2"/>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All cells have two terminals: Positive and Negative.</w:t>
      </w:r>
    </w:p>
    <w:p w:rsidR="00CC23A1" w:rsidRPr="00743B8B" w:rsidRDefault="00CC23A1" w:rsidP="00CC23A1">
      <w:pPr>
        <w:numPr>
          <w:ilvl w:val="0"/>
          <w:numId w:val="2"/>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The metal cap and metal disc are positive (+) and negative (-) terminals of the electric cell respectively.</w:t>
      </w:r>
    </w:p>
    <w:p w:rsidR="00CC23A1" w:rsidRPr="00743B8B" w:rsidRDefault="00CC23A1" w:rsidP="00CC23A1">
      <w:pPr>
        <w:numPr>
          <w:ilvl w:val="0"/>
          <w:numId w:val="2"/>
        </w:numPr>
        <w:spacing w:before="75" w:after="120" w:line="330" w:lineRule="atLeast"/>
        <w:ind w:left="300"/>
        <w:jc w:val="both"/>
        <w:rPr>
          <w:rFonts w:ascii="Bookman Old Style" w:eastAsia="Times New Roman" w:hAnsi="Bookman Old Style" w:cstheme="minorHAnsi"/>
          <w:color w:val="000000" w:themeColor="text1"/>
          <w:sz w:val="28"/>
          <w:szCs w:val="28"/>
          <w:lang w:eastAsia="en-IN"/>
        </w:rPr>
      </w:pPr>
      <w:r w:rsidRPr="00743B8B">
        <w:rPr>
          <w:rFonts w:ascii="Bookman Old Style" w:eastAsia="Times New Roman" w:hAnsi="Bookman Old Style" w:cstheme="minorHAnsi"/>
          <w:color w:val="000000" w:themeColor="text1"/>
          <w:sz w:val="28"/>
          <w:szCs w:val="28"/>
          <w:lang w:eastAsia="en-IN"/>
        </w:rPr>
        <w:t>Chemical energy is converted into electrical energy inside a cell. When the chemicals are exhausted, the cell stops working.</w:t>
      </w:r>
    </w:p>
    <w:p w:rsidR="00CC23A1" w:rsidRPr="00743B8B" w:rsidRDefault="00CC23A1" w:rsidP="00CC23A1">
      <w:pPr>
        <w:spacing w:before="75" w:after="120" w:line="330" w:lineRule="atLeast"/>
        <w:jc w:val="center"/>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noProof/>
          <w:color w:val="000000" w:themeColor="text1"/>
          <w:sz w:val="28"/>
          <w:szCs w:val="28"/>
          <w:lang w:val="en-US"/>
        </w:rPr>
        <w:drawing>
          <wp:inline distT="0" distB="0" distL="0" distR="0">
            <wp:extent cx="2227384" cy="752104"/>
            <wp:effectExtent l="0" t="0" r="1905" b="0"/>
            <wp:docPr id="4" name="Picture 4" descr="Electric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ic Cell"/>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7384" cy="752104"/>
                    </a:xfrm>
                    <a:prstGeom prst="rect">
                      <a:avLst/>
                    </a:prstGeom>
                    <a:noFill/>
                    <a:ln>
                      <a:noFill/>
                    </a:ln>
                  </pic:spPr>
                </pic:pic>
              </a:graphicData>
            </a:graphic>
          </wp:inline>
        </w:drawing>
      </w:r>
    </w:p>
    <w:p w:rsidR="00CC23A1" w:rsidRDefault="00CC23A1" w:rsidP="00CC23A1">
      <w:pPr>
        <w:pStyle w:val="NormalWeb"/>
        <w:spacing w:before="0" w:beforeAutospacing="0" w:after="0" w:afterAutospacing="0" w:line="330" w:lineRule="atLeast"/>
        <w:jc w:val="center"/>
        <w:rPr>
          <w:rStyle w:val="Strong"/>
          <w:rFonts w:ascii="Britannic Bold" w:hAnsi="Britannic Bold" w:cstheme="minorHAnsi"/>
          <w:color w:val="000000" w:themeColor="text1"/>
          <w:sz w:val="28"/>
          <w:szCs w:val="28"/>
          <w:bdr w:val="none" w:sz="0" w:space="0" w:color="auto" w:frame="1"/>
        </w:rPr>
      </w:pPr>
      <w:r w:rsidRPr="00743B8B">
        <w:rPr>
          <w:rStyle w:val="Strong"/>
          <w:rFonts w:ascii="Britannic Bold" w:hAnsi="Britannic Bold" w:cstheme="minorHAnsi"/>
          <w:color w:val="000000" w:themeColor="text1"/>
          <w:sz w:val="28"/>
          <w:szCs w:val="28"/>
          <w:bdr w:val="none" w:sz="0" w:space="0" w:color="auto" w:frame="1"/>
        </w:rPr>
        <w:t>Electric Cell</w:t>
      </w:r>
    </w:p>
    <w:p w:rsidR="00743B8B" w:rsidRDefault="00743B8B" w:rsidP="00CC23A1">
      <w:pPr>
        <w:pStyle w:val="NormalWeb"/>
        <w:spacing w:before="0" w:beforeAutospacing="0" w:after="0" w:afterAutospacing="0" w:line="330" w:lineRule="atLeast"/>
        <w:jc w:val="center"/>
        <w:rPr>
          <w:rStyle w:val="Strong"/>
          <w:rFonts w:ascii="Britannic Bold" w:hAnsi="Britannic Bold" w:cstheme="minorHAnsi"/>
          <w:color w:val="000000" w:themeColor="text1"/>
          <w:sz w:val="28"/>
          <w:szCs w:val="28"/>
          <w:bdr w:val="none" w:sz="0" w:space="0" w:color="auto" w:frame="1"/>
        </w:rPr>
      </w:pPr>
    </w:p>
    <w:p w:rsidR="00743B8B" w:rsidRPr="00743B8B" w:rsidRDefault="00743B8B" w:rsidP="00CC23A1">
      <w:pPr>
        <w:pStyle w:val="NormalWeb"/>
        <w:spacing w:before="0" w:beforeAutospacing="0" w:after="0" w:afterAutospacing="0" w:line="330" w:lineRule="atLeast"/>
        <w:jc w:val="center"/>
        <w:rPr>
          <w:rFonts w:ascii="Britannic Bold" w:hAnsi="Britannic Bold" w:cstheme="minorHAnsi"/>
          <w:color w:val="000000" w:themeColor="text1"/>
          <w:sz w:val="28"/>
          <w:szCs w:val="28"/>
        </w:rPr>
      </w:pPr>
    </w:p>
    <w:p w:rsidR="00CC23A1" w:rsidRPr="00743B8B" w:rsidRDefault="00CC23A1" w:rsidP="00CC23A1">
      <w:pPr>
        <w:pStyle w:val="NormalWeb"/>
        <w:spacing w:before="0" w:beforeAutospacing="0" w:after="0" w:afterAutospacing="0" w:line="330" w:lineRule="atLeast"/>
        <w:jc w:val="both"/>
        <w:rPr>
          <w:rFonts w:ascii="Britannic Bold" w:hAnsi="Britannic Bold" w:cstheme="minorHAnsi"/>
          <w:color w:val="000000" w:themeColor="text1"/>
          <w:sz w:val="28"/>
          <w:szCs w:val="28"/>
        </w:rPr>
      </w:pPr>
      <w:r w:rsidRPr="00743B8B">
        <w:rPr>
          <w:rStyle w:val="Strong"/>
          <w:rFonts w:ascii="Britannic Bold" w:hAnsi="Britannic Bold" w:cstheme="minorHAnsi"/>
          <w:color w:val="000000" w:themeColor="text1"/>
          <w:sz w:val="28"/>
          <w:szCs w:val="28"/>
          <w:bdr w:val="none" w:sz="0" w:space="0" w:color="auto" w:frame="1"/>
        </w:rPr>
        <w:t>Features of an Electric Bulb:</w:t>
      </w:r>
    </w:p>
    <w:p w:rsidR="00CC23A1" w:rsidRPr="00743B8B" w:rsidRDefault="00CC23A1" w:rsidP="00CC23A1">
      <w:pPr>
        <w:pStyle w:val="NormalWeb"/>
        <w:numPr>
          <w:ilvl w:val="0"/>
          <w:numId w:val="3"/>
        </w:numPr>
        <w:spacing w:before="75" w:beforeAutospacing="0" w:after="120" w:afterAutospacing="0" w:line="330" w:lineRule="atLeast"/>
        <w:ind w:left="300"/>
        <w:jc w:val="both"/>
        <w:rPr>
          <w:rFonts w:ascii="Bookman Old Style" w:hAnsi="Bookman Old Style" w:cstheme="minorHAnsi"/>
          <w:color w:val="000000" w:themeColor="text1"/>
          <w:sz w:val="28"/>
          <w:szCs w:val="28"/>
        </w:rPr>
      </w:pPr>
      <w:r w:rsidRPr="00743B8B">
        <w:rPr>
          <w:rFonts w:ascii="Bookman Old Style" w:hAnsi="Bookman Old Style" w:cstheme="minorHAnsi"/>
          <w:color w:val="000000" w:themeColor="text1"/>
          <w:sz w:val="28"/>
          <w:szCs w:val="28"/>
        </w:rPr>
        <w:t>The outer covering is glass and the base is metallic.</w:t>
      </w:r>
    </w:p>
    <w:p w:rsidR="00CC23A1" w:rsidRPr="00743B8B" w:rsidRDefault="00CC23A1" w:rsidP="00CC23A1">
      <w:pPr>
        <w:pStyle w:val="NormalWeb"/>
        <w:numPr>
          <w:ilvl w:val="0"/>
          <w:numId w:val="3"/>
        </w:numPr>
        <w:spacing w:before="0" w:beforeAutospacing="0" w:after="0" w:afterAutospacing="0" w:line="330" w:lineRule="atLeast"/>
        <w:ind w:left="300"/>
        <w:jc w:val="both"/>
        <w:rPr>
          <w:rFonts w:ascii="Bookman Old Style" w:hAnsi="Bookman Old Style" w:cstheme="minorHAnsi"/>
          <w:color w:val="000000" w:themeColor="text1"/>
          <w:sz w:val="28"/>
          <w:szCs w:val="28"/>
        </w:rPr>
      </w:pPr>
      <w:r w:rsidRPr="00743B8B">
        <w:rPr>
          <w:rFonts w:ascii="Bookman Old Style" w:hAnsi="Bookman Old Style" w:cstheme="minorHAnsi"/>
          <w:color w:val="000000" w:themeColor="text1"/>
          <w:sz w:val="28"/>
          <w:szCs w:val="28"/>
        </w:rPr>
        <w:t xml:space="preserve">The part of the bulb which glows is called </w:t>
      </w:r>
      <w:r w:rsidRPr="00743B8B">
        <w:rPr>
          <w:rStyle w:val="Strong"/>
          <w:rFonts w:ascii="Bookman Old Style" w:hAnsi="Bookman Old Style" w:cstheme="minorHAnsi"/>
          <w:color w:val="000000" w:themeColor="text1"/>
          <w:sz w:val="28"/>
          <w:szCs w:val="28"/>
          <w:bdr w:val="none" w:sz="0" w:space="0" w:color="auto" w:frame="1"/>
        </w:rPr>
        <w:t>Filament</w:t>
      </w:r>
      <w:r w:rsidRPr="00743B8B">
        <w:rPr>
          <w:rFonts w:ascii="Bookman Old Style" w:hAnsi="Bookman Old Style" w:cstheme="minorHAnsi"/>
          <w:color w:val="000000" w:themeColor="text1"/>
          <w:sz w:val="28"/>
          <w:szCs w:val="28"/>
        </w:rPr>
        <w:t xml:space="preserve"> and is made up of tungsten.</w:t>
      </w:r>
    </w:p>
    <w:p w:rsidR="00CC23A1" w:rsidRPr="00743B8B" w:rsidRDefault="00CC23A1" w:rsidP="00CC23A1">
      <w:pPr>
        <w:pStyle w:val="NormalWeb"/>
        <w:numPr>
          <w:ilvl w:val="0"/>
          <w:numId w:val="3"/>
        </w:numPr>
        <w:spacing w:before="75" w:beforeAutospacing="0" w:after="120" w:afterAutospacing="0" w:line="330" w:lineRule="atLeast"/>
        <w:ind w:left="300"/>
        <w:jc w:val="both"/>
        <w:rPr>
          <w:rFonts w:ascii="Bookman Old Style" w:hAnsi="Bookman Old Style" w:cstheme="minorHAnsi"/>
          <w:color w:val="000000" w:themeColor="text1"/>
          <w:sz w:val="28"/>
          <w:szCs w:val="28"/>
        </w:rPr>
      </w:pPr>
      <w:r w:rsidRPr="00743B8B">
        <w:rPr>
          <w:rFonts w:ascii="Bookman Old Style" w:hAnsi="Bookman Old Style" w:cstheme="minorHAnsi"/>
          <w:color w:val="000000" w:themeColor="text1"/>
          <w:sz w:val="28"/>
          <w:szCs w:val="28"/>
        </w:rPr>
        <w:t>The filament is attached to two wires. One of the wires is connected to the metal case at the base and the other wire is connected to the metal wire at the centre of the base.</w:t>
      </w:r>
    </w:p>
    <w:p w:rsidR="00CC23A1" w:rsidRPr="00743B8B" w:rsidRDefault="00CC23A1" w:rsidP="00CC23A1">
      <w:pPr>
        <w:pStyle w:val="NormalWeb"/>
        <w:numPr>
          <w:ilvl w:val="0"/>
          <w:numId w:val="3"/>
        </w:numPr>
        <w:spacing w:before="75" w:beforeAutospacing="0" w:after="120" w:afterAutospacing="0" w:line="330" w:lineRule="atLeast"/>
        <w:ind w:left="300"/>
        <w:jc w:val="both"/>
        <w:rPr>
          <w:rFonts w:ascii="Bookman Old Style" w:hAnsi="Bookman Old Style" w:cstheme="minorHAnsi"/>
          <w:color w:val="000000" w:themeColor="text1"/>
          <w:sz w:val="28"/>
          <w:szCs w:val="28"/>
        </w:rPr>
      </w:pPr>
      <w:r w:rsidRPr="00743B8B">
        <w:rPr>
          <w:rFonts w:ascii="Bookman Old Style" w:hAnsi="Bookman Old Style" w:cstheme="minorHAnsi"/>
          <w:color w:val="000000" w:themeColor="text1"/>
          <w:sz w:val="28"/>
          <w:szCs w:val="28"/>
        </w:rPr>
        <w:t>Base of the bulb and metal tip are the terminals of the bulb and they do not touch each other.</w:t>
      </w:r>
    </w:p>
    <w:p w:rsidR="00CC23A1" w:rsidRPr="00743B8B" w:rsidRDefault="00CC23A1" w:rsidP="005E2482">
      <w:pPr>
        <w:pStyle w:val="NormalWeb"/>
        <w:spacing w:before="75" w:beforeAutospacing="0" w:after="120" w:afterAutospacing="0" w:line="330" w:lineRule="atLeast"/>
        <w:jc w:val="both"/>
        <w:rPr>
          <w:rFonts w:ascii="Britannic Bold" w:hAnsi="Britannic Bold" w:cstheme="minorHAnsi"/>
          <w:color w:val="000000" w:themeColor="text1"/>
          <w:sz w:val="28"/>
          <w:szCs w:val="28"/>
        </w:rPr>
      </w:pPr>
      <w:r w:rsidRPr="00743B8B">
        <w:rPr>
          <w:rFonts w:ascii="Britannic Bold" w:hAnsi="Britannic Bold" w:cstheme="minorHAnsi"/>
          <w:noProof/>
          <w:color w:val="000000" w:themeColor="text1"/>
          <w:sz w:val="28"/>
          <w:szCs w:val="28"/>
          <w:lang w:val="en-US" w:eastAsia="en-US"/>
        </w:rPr>
        <w:drawing>
          <wp:inline distT="0" distB="0" distL="0" distR="0">
            <wp:extent cx="3371850" cy="2266950"/>
            <wp:effectExtent l="0" t="0" r="0" b="0"/>
            <wp:docPr id="6" name="Picture 6" descr="Electric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ctric Bulb"/>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2266950"/>
                    </a:xfrm>
                    <a:prstGeom prst="rect">
                      <a:avLst/>
                    </a:prstGeom>
                    <a:noFill/>
                    <a:ln>
                      <a:noFill/>
                    </a:ln>
                  </pic:spPr>
                </pic:pic>
              </a:graphicData>
            </a:graphic>
          </wp:inline>
        </w:drawing>
      </w:r>
    </w:p>
    <w:p w:rsidR="00CC23A1" w:rsidRPr="00743B8B" w:rsidRDefault="00CC23A1" w:rsidP="00CC23A1">
      <w:pPr>
        <w:spacing w:before="75" w:after="120" w:line="330" w:lineRule="atLeast"/>
        <w:rPr>
          <w:rFonts w:ascii="Britannic Bold" w:eastAsia="Times New Roman" w:hAnsi="Britannic Bold" w:cstheme="minorHAnsi"/>
          <w:color w:val="000000" w:themeColor="text1"/>
          <w:sz w:val="28"/>
          <w:szCs w:val="28"/>
          <w:lang w:eastAsia="en-IN"/>
        </w:rPr>
      </w:pPr>
    </w:p>
    <w:p w:rsidR="00CC23A1" w:rsidRPr="00743B8B" w:rsidRDefault="00CC23A1" w:rsidP="00CC23A1">
      <w:pPr>
        <w:spacing w:after="0" w:line="330" w:lineRule="atLeast"/>
        <w:jc w:val="center"/>
        <w:rPr>
          <w:rFonts w:ascii="Britannic Bold" w:eastAsia="Times New Roman" w:hAnsi="Britannic Bold" w:cstheme="minorHAnsi"/>
          <w:color w:val="000000" w:themeColor="text1"/>
          <w:sz w:val="28"/>
          <w:szCs w:val="28"/>
          <w:lang w:eastAsia="en-IN"/>
        </w:rPr>
      </w:pPr>
      <w:r w:rsidRPr="00743B8B">
        <w:rPr>
          <w:rFonts w:ascii="Britannic Bold" w:eastAsia="Times New Roman" w:hAnsi="Britannic Bold" w:cstheme="minorHAnsi"/>
          <w:b/>
          <w:bCs/>
          <w:color w:val="000000" w:themeColor="text1"/>
          <w:sz w:val="28"/>
          <w:szCs w:val="28"/>
          <w:bdr w:val="none" w:sz="0" w:space="0" w:color="auto" w:frame="1"/>
          <w:lang w:eastAsia="en-IN"/>
        </w:rPr>
        <w:t>Electric Bulb</w:t>
      </w:r>
    </w:p>
    <w:p w:rsidR="00FE7DAB" w:rsidRDefault="00FE7DAB" w:rsidP="00CC23A1">
      <w:pPr>
        <w:spacing w:after="0" w:line="330" w:lineRule="atLeast"/>
        <w:jc w:val="both"/>
        <w:outlineLvl w:val="2"/>
        <w:rPr>
          <w:rFonts w:ascii="Britannic Bold" w:eastAsia="Times New Roman" w:hAnsi="Britannic Bold" w:cstheme="minorHAnsi"/>
          <w:b/>
          <w:bCs/>
          <w:color w:val="000000" w:themeColor="text1"/>
          <w:sz w:val="28"/>
          <w:szCs w:val="28"/>
          <w:bdr w:val="none" w:sz="0" w:space="0" w:color="auto" w:frame="1"/>
          <w:lang w:eastAsia="en-IN"/>
        </w:rPr>
      </w:pPr>
    </w:p>
    <w:p w:rsidR="00FE7DAB" w:rsidRDefault="00FE7DAB" w:rsidP="00CC23A1">
      <w:pPr>
        <w:spacing w:after="0" w:line="330" w:lineRule="atLeast"/>
        <w:jc w:val="both"/>
        <w:outlineLvl w:val="2"/>
        <w:rPr>
          <w:rFonts w:ascii="Britannic Bold" w:eastAsia="Times New Roman" w:hAnsi="Britannic Bold" w:cstheme="minorHAnsi"/>
          <w:b/>
          <w:bCs/>
          <w:color w:val="000000" w:themeColor="text1"/>
          <w:sz w:val="28"/>
          <w:szCs w:val="28"/>
          <w:bdr w:val="none" w:sz="0" w:space="0" w:color="auto" w:frame="1"/>
          <w:lang w:eastAsia="en-IN"/>
        </w:rPr>
      </w:pPr>
    </w:p>
    <w:p w:rsidR="003274EA" w:rsidRDefault="003274EA" w:rsidP="00CC23A1">
      <w:pPr>
        <w:spacing w:after="0" w:line="330" w:lineRule="atLeast"/>
        <w:jc w:val="both"/>
        <w:outlineLvl w:val="2"/>
        <w:rPr>
          <w:rFonts w:ascii="Britannic Bold" w:eastAsia="Times New Roman" w:hAnsi="Britannic Bold" w:cstheme="minorHAnsi"/>
          <w:b/>
          <w:bCs/>
          <w:color w:val="000000" w:themeColor="text1"/>
          <w:sz w:val="28"/>
          <w:szCs w:val="28"/>
          <w:bdr w:val="none" w:sz="0" w:space="0" w:color="auto" w:frame="1"/>
          <w:lang w:eastAsia="en-IN"/>
        </w:rPr>
      </w:pPr>
    </w:p>
    <w:p w:rsidR="003274EA" w:rsidRDefault="003274EA" w:rsidP="00CC23A1">
      <w:pPr>
        <w:spacing w:after="0" w:line="330" w:lineRule="atLeast"/>
        <w:jc w:val="both"/>
        <w:outlineLvl w:val="2"/>
        <w:rPr>
          <w:rFonts w:ascii="Britannic Bold" w:eastAsia="Times New Roman" w:hAnsi="Britannic Bold" w:cstheme="minorHAnsi"/>
          <w:b/>
          <w:bCs/>
          <w:color w:val="000000" w:themeColor="text1"/>
          <w:sz w:val="28"/>
          <w:szCs w:val="28"/>
          <w:bdr w:val="none" w:sz="0" w:space="0" w:color="auto" w:frame="1"/>
          <w:lang w:eastAsia="en-IN"/>
        </w:rPr>
      </w:pPr>
    </w:p>
    <w:p w:rsidR="00551BC6" w:rsidRPr="00743B8B" w:rsidRDefault="00551BC6" w:rsidP="00551BC6">
      <w:pPr>
        <w:pStyle w:val="NormalWeb"/>
        <w:spacing w:before="75" w:beforeAutospacing="0" w:after="120" w:afterAutospacing="0" w:line="330" w:lineRule="atLeast"/>
        <w:jc w:val="both"/>
        <w:rPr>
          <w:rFonts w:ascii="Britannic Bold" w:hAnsi="Britannic Bold" w:cstheme="minorHAnsi"/>
          <w:color w:val="000000" w:themeColor="text1"/>
          <w:sz w:val="22"/>
          <w:szCs w:val="22"/>
        </w:rPr>
      </w:pPr>
      <w:r w:rsidRPr="00743B8B">
        <w:rPr>
          <w:rFonts w:ascii="Britannic Bold" w:hAnsi="Britannic Bold" w:cstheme="minorHAnsi"/>
          <w:color w:val="000000" w:themeColor="text1"/>
          <w:sz w:val="22"/>
          <w:szCs w:val="22"/>
        </w:rPr>
        <w:t>Prepared by</w:t>
      </w:r>
    </w:p>
    <w:p w:rsidR="00551BC6" w:rsidRDefault="00551BC6" w:rsidP="00551BC6">
      <w:pPr>
        <w:spacing w:after="0"/>
        <w:rPr>
          <w:rFonts w:ascii="Bookman Old Style" w:hAnsi="Bookman Old Style" w:cstheme="minorHAnsi"/>
          <w:b/>
          <w:color w:val="000000" w:themeColor="text1"/>
        </w:rPr>
      </w:pPr>
      <w:r w:rsidRPr="00743B8B">
        <w:rPr>
          <w:rFonts w:ascii="Bookman Old Style" w:hAnsi="Bookman Old Style" w:cstheme="minorHAnsi"/>
          <w:b/>
          <w:color w:val="000000" w:themeColor="text1"/>
        </w:rPr>
        <w:t xml:space="preserve">VARALAKSHMI. M </w:t>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r>
      <w:r w:rsidRPr="00743B8B">
        <w:rPr>
          <w:rFonts w:ascii="Bookman Old Style" w:hAnsi="Bookman Old Style" w:cstheme="minorHAnsi"/>
          <w:b/>
          <w:color w:val="000000" w:themeColor="text1"/>
        </w:rPr>
        <w:tab/>
        <w:t xml:space="preserve">                        TGT (SS)</w:t>
      </w:r>
    </w:p>
    <w:p w:rsidR="00551BC6" w:rsidRPr="00743B8B" w:rsidRDefault="00551BC6" w:rsidP="00551BC6">
      <w:pPr>
        <w:spacing w:after="0"/>
        <w:rPr>
          <w:rFonts w:ascii="Bookman Old Style" w:hAnsi="Bookman Old Style" w:cstheme="minorHAnsi"/>
          <w:b/>
          <w:color w:val="000000" w:themeColor="text1"/>
        </w:rPr>
      </w:pPr>
      <w:r w:rsidRPr="00743B8B">
        <w:rPr>
          <w:rFonts w:ascii="Bookman Old Style" w:hAnsi="Bookman Old Style" w:cstheme="minorHAnsi"/>
          <w:b/>
          <w:color w:val="000000" w:themeColor="text1"/>
        </w:rPr>
        <w:t>AECS, ANUPURAM</w:t>
      </w:r>
    </w:p>
    <w:p w:rsidR="00551BC6" w:rsidRDefault="00551BC6" w:rsidP="00551BC6"/>
    <w:p w:rsidR="00FE7DAB" w:rsidRDefault="00FE7DAB" w:rsidP="00CC23A1">
      <w:pPr>
        <w:spacing w:after="0" w:line="330" w:lineRule="atLeast"/>
        <w:jc w:val="both"/>
        <w:outlineLvl w:val="2"/>
        <w:rPr>
          <w:rFonts w:ascii="Britannic Bold" w:eastAsia="Times New Roman" w:hAnsi="Britannic Bold" w:cstheme="minorHAnsi"/>
          <w:b/>
          <w:bCs/>
          <w:color w:val="000000" w:themeColor="text1"/>
          <w:sz w:val="28"/>
          <w:szCs w:val="28"/>
          <w:bdr w:val="none" w:sz="0" w:space="0" w:color="auto" w:frame="1"/>
          <w:lang w:eastAsia="en-IN"/>
        </w:rPr>
      </w:pPr>
    </w:p>
    <w:sectPr w:rsidR="00FE7DAB" w:rsidSect="00743B8B">
      <w:headerReference w:type="even" r:id="rId10"/>
      <w:headerReference w:type="default" r:id="rId11"/>
      <w:footerReference w:type="default" r:id="rId12"/>
      <w:headerReference w:type="first" r:id="rId13"/>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DB" w:rsidRDefault="00304ADB" w:rsidP="008F55A2">
      <w:pPr>
        <w:spacing w:after="0" w:line="240" w:lineRule="auto"/>
      </w:pPr>
      <w:r>
        <w:separator/>
      </w:r>
    </w:p>
  </w:endnote>
  <w:endnote w:type="continuationSeparator" w:id="1">
    <w:p w:rsidR="00304ADB" w:rsidRDefault="00304ADB" w:rsidP="008F5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298169"/>
      <w:docPartObj>
        <w:docPartGallery w:val="Page Numbers (Bottom of Page)"/>
        <w:docPartUnique/>
      </w:docPartObj>
    </w:sdtPr>
    <w:sdtEndPr>
      <w:rPr>
        <w:noProof/>
      </w:rPr>
    </w:sdtEndPr>
    <w:sdtContent>
      <w:p w:rsidR="008F55A2" w:rsidRDefault="00B600CE">
        <w:pPr>
          <w:pStyle w:val="Footer"/>
        </w:pPr>
        <w:r>
          <w:fldChar w:fldCharType="begin"/>
        </w:r>
        <w:r w:rsidR="008F55A2">
          <w:instrText xml:space="preserve"> PAGE   \* MERGEFORMAT </w:instrText>
        </w:r>
        <w:r>
          <w:fldChar w:fldCharType="separate"/>
        </w:r>
        <w:r w:rsidR="003274EA">
          <w:rPr>
            <w:noProof/>
          </w:rPr>
          <w:t>2</w:t>
        </w:r>
        <w:r>
          <w:rPr>
            <w:noProof/>
          </w:rPr>
          <w:fldChar w:fldCharType="end"/>
        </w:r>
      </w:p>
    </w:sdtContent>
  </w:sdt>
  <w:p w:rsidR="008F55A2" w:rsidRDefault="008F5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DB" w:rsidRDefault="00304ADB" w:rsidP="008F55A2">
      <w:pPr>
        <w:spacing w:after="0" w:line="240" w:lineRule="auto"/>
      </w:pPr>
      <w:r>
        <w:separator/>
      </w:r>
    </w:p>
  </w:footnote>
  <w:footnote w:type="continuationSeparator" w:id="1">
    <w:p w:rsidR="00304ADB" w:rsidRDefault="00304ADB" w:rsidP="008F5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A2" w:rsidRDefault="00B600CE">
    <w:pPr>
      <w:pStyle w:val="Header"/>
    </w:pPr>
    <w:r w:rsidRPr="00B6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359469" o:spid="_x0000_s2050" type="#_x0000_t136" style="position:absolute;margin-left:0;margin-top:0;width:530.2pt;height:106pt;rotation:315;z-index:-251655168;mso-position-horizontal:center;mso-position-horizontal-relative:margin;mso-position-vertical:center;mso-position-vertical-relative:margin" o:allowincell="f" fillcolor="#a5a5a5 [2092]" stroked="f">
          <v:fill opacity=".5"/>
          <v:textpath style="font-family:&quot;Times New Roman&quot;;font-size:1pt" string="MVL @Anu"/>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A2" w:rsidRDefault="00B600CE">
    <w:pPr>
      <w:pStyle w:val="Header"/>
    </w:pPr>
    <w:r w:rsidRPr="00B6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359470" o:spid="_x0000_s2051" type="#_x0000_t136" style="position:absolute;margin-left:0;margin-top:0;width:530.2pt;height:106pt;rotation:315;z-index:-251653120;mso-position-horizontal:center;mso-position-horizontal-relative:margin;mso-position-vertical:center;mso-position-vertical-relative:margin" o:allowincell="f" fillcolor="#a5a5a5 [2092]" stroked="f">
          <v:fill opacity=".5"/>
          <v:textpath style="font-family:&quot;Times New Roman&quot;;font-size:1pt" string="MVL @Anu"/>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A2" w:rsidRDefault="00B600CE">
    <w:pPr>
      <w:pStyle w:val="Header"/>
    </w:pPr>
    <w:r w:rsidRPr="00B6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359468" o:spid="_x0000_s2049" type="#_x0000_t136" style="position:absolute;margin-left:0;margin-top:0;width:530.2pt;height:106pt;rotation:315;z-index:-251657216;mso-position-horizontal:center;mso-position-horizontal-relative:margin;mso-position-vertical:center;mso-position-vertical-relative:margin" o:allowincell="f" fillcolor="#a5a5a5 [2092]" stroked="f">
          <v:fill opacity=".5"/>
          <v:textpath style="font-family:&quot;Times New Roman&quot;;font-size:1pt" string="MVL @Anu"/>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DA6"/>
    <w:multiLevelType w:val="multilevel"/>
    <w:tmpl w:val="84A8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11670"/>
    <w:multiLevelType w:val="multilevel"/>
    <w:tmpl w:val="EEF2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D7C65"/>
    <w:multiLevelType w:val="multilevel"/>
    <w:tmpl w:val="0562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214DC"/>
    <w:multiLevelType w:val="multilevel"/>
    <w:tmpl w:val="C220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64387"/>
    <w:multiLevelType w:val="multilevel"/>
    <w:tmpl w:val="B49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7E3CC7"/>
    <w:rsid w:val="001B48A0"/>
    <w:rsid w:val="001E4C9A"/>
    <w:rsid w:val="002B70F4"/>
    <w:rsid w:val="00304ADB"/>
    <w:rsid w:val="003274EA"/>
    <w:rsid w:val="00473380"/>
    <w:rsid w:val="00503B8F"/>
    <w:rsid w:val="00551BC6"/>
    <w:rsid w:val="005E2482"/>
    <w:rsid w:val="006858DC"/>
    <w:rsid w:val="007135B8"/>
    <w:rsid w:val="00743B8B"/>
    <w:rsid w:val="007B77D9"/>
    <w:rsid w:val="007E3CC7"/>
    <w:rsid w:val="008A62E0"/>
    <w:rsid w:val="008F55A2"/>
    <w:rsid w:val="00991A78"/>
    <w:rsid w:val="00A832EF"/>
    <w:rsid w:val="00B25540"/>
    <w:rsid w:val="00B31630"/>
    <w:rsid w:val="00B600CE"/>
    <w:rsid w:val="00CC23A1"/>
    <w:rsid w:val="00D6378B"/>
    <w:rsid w:val="00DD1F5B"/>
    <w:rsid w:val="00E367E2"/>
    <w:rsid w:val="00EA23F7"/>
    <w:rsid w:val="00F02CC8"/>
    <w:rsid w:val="00FE7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3A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C23A1"/>
    <w:rPr>
      <w:b/>
      <w:bCs/>
    </w:rPr>
  </w:style>
  <w:style w:type="paragraph" w:styleId="Header">
    <w:name w:val="header"/>
    <w:basedOn w:val="Normal"/>
    <w:link w:val="HeaderChar"/>
    <w:uiPriority w:val="99"/>
    <w:unhideWhenUsed/>
    <w:rsid w:val="008F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A2"/>
  </w:style>
  <w:style w:type="paragraph" w:styleId="Footer">
    <w:name w:val="footer"/>
    <w:basedOn w:val="Normal"/>
    <w:link w:val="FooterChar"/>
    <w:uiPriority w:val="99"/>
    <w:unhideWhenUsed/>
    <w:rsid w:val="008F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A2"/>
  </w:style>
  <w:style w:type="paragraph" w:styleId="BalloonText">
    <w:name w:val="Balloon Text"/>
    <w:basedOn w:val="Normal"/>
    <w:link w:val="BalloonTextChar"/>
    <w:uiPriority w:val="99"/>
    <w:semiHidden/>
    <w:unhideWhenUsed/>
    <w:rsid w:val="0074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3A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C23A1"/>
    <w:rPr>
      <w:b/>
      <w:bCs/>
    </w:rPr>
  </w:style>
  <w:style w:type="paragraph" w:styleId="Header">
    <w:name w:val="header"/>
    <w:basedOn w:val="Normal"/>
    <w:link w:val="HeaderChar"/>
    <w:uiPriority w:val="99"/>
    <w:unhideWhenUsed/>
    <w:rsid w:val="008F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A2"/>
  </w:style>
  <w:style w:type="paragraph" w:styleId="Footer">
    <w:name w:val="footer"/>
    <w:basedOn w:val="Normal"/>
    <w:link w:val="FooterChar"/>
    <w:uiPriority w:val="99"/>
    <w:unhideWhenUsed/>
    <w:rsid w:val="008F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A2"/>
  </w:style>
  <w:style w:type="paragraph" w:styleId="BalloonText">
    <w:name w:val="Balloon Text"/>
    <w:basedOn w:val="Normal"/>
    <w:link w:val="BalloonTextChar"/>
    <w:uiPriority w:val="99"/>
    <w:semiHidden/>
    <w:unhideWhenUsed/>
    <w:rsid w:val="0074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varalakshmi</dc:creator>
  <cp:keywords/>
  <dc:description/>
  <cp:lastModifiedBy>User</cp:lastModifiedBy>
  <cp:revision>18</cp:revision>
  <dcterms:created xsi:type="dcterms:W3CDTF">2020-10-07T14:04:00Z</dcterms:created>
  <dcterms:modified xsi:type="dcterms:W3CDTF">2020-10-15T05:21:00Z</dcterms:modified>
</cp:coreProperties>
</file>