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AF" w:rsidRPr="00C92359" w:rsidRDefault="00C92359" w:rsidP="00C92359">
      <w:pPr>
        <w:pStyle w:val="NoSpacing"/>
        <w:jc w:val="center"/>
        <w:rPr>
          <w:sz w:val="52"/>
          <w:szCs w:val="38"/>
        </w:rPr>
      </w:pPr>
      <w:r w:rsidRPr="00C92359">
        <w:rPr>
          <w:sz w:val="52"/>
          <w:szCs w:val="38"/>
        </w:rPr>
        <w:t>AEES</w:t>
      </w:r>
    </w:p>
    <w:p w:rsidR="00C92359" w:rsidRPr="00C92359" w:rsidRDefault="00C92359" w:rsidP="00C92359">
      <w:pPr>
        <w:pStyle w:val="NoSpacing"/>
        <w:jc w:val="center"/>
        <w:rPr>
          <w:sz w:val="52"/>
          <w:szCs w:val="38"/>
        </w:rPr>
      </w:pPr>
      <w:r w:rsidRPr="00C92359">
        <w:rPr>
          <w:sz w:val="52"/>
          <w:szCs w:val="38"/>
        </w:rPr>
        <w:t>BUSINESS STUDIES</w:t>
      </w:r>
    </w:p>
    <w:p w:rsidR="00C92359" w:rsidRPr="00C92359" w:rsidRDefault="00C92359" w:rsidP="00C92359">
      <w:pPr>
        <w:pStyle w:val="NoSpacing"/>
        <w:jc w:val="center"/>
        <w:rPr>
          <w:sz w:val="52"/>
          <w:szCs w:val="38"/>
        </w:rPr>
      </w:pPr>
      <w:r w:rsidRPr="00C92359">
        <w:rPr>
          <w:sz w:val="52"/>
          <w:szCs w:val="38"/>
        </w:rPr>
        <w:t>CLASS 11</w:t>
      </w:r>
    </w:p>
    <w:p w:rsidR="00C92359" w:rsidRDefault="00C92359" w:rsidP="00C92359">
      <w:pPr>
        <w:pStyle w:val="NoSpacing"/>
        <w:jc w:val="center"/>
        <w:rPr>
          <w:sz w:val="52"/>
          <w:szCs w:val="38"/>
        </w:rPr>
      </w:pPr>
      <w:r w:rsidRPr="00C92359">
        <w:rPr>
          <w:sz w:val="52"/>
          <w:szCs w:val="38"/>
        </w:rPr>
        <w:t>BUSINESS SERVICES</w:t>
      </w:r>
    </w:p>
    <w:p w:rsidR="00C92359" w:rsidRPr="00C92359" w:rsidRDefault="00C92359" w:rsidP="00C92359">
      <w:pPr>
        <w:pStyle w:val="NoSpacing"/>
        <w:jc w:val="center"/>
        <w:rPr>
          <w:sz w:val="52"/>
          <w:szCs w:val="36"/>
        </w:rPr>
      </w:pPr>
    </w:p>
    <w:p w:rsidR="00E440AF" w:rsidRPr="0086740B" w:rsidRDefault="00E440AF" w:rsidP="0086740B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color w:val="222222"/>
          <w:shd w:val="clear" w:color="auto" w:fill="FFFFFF"/>
        </w:rPr>
      </w:pPr>
      <w:r w:rsidRPr="0086740B">
        <w:rPr>
          <w:rStyle w:val="Strong"/>
          <w:rFonts w:ascii="Arial" w:hAnsi="Arial" w:cs="Arial"/>
          <w:color w:val="222222"/>
          <w:shd w:val="clear" w:color="auto" w:fill="FFFFFF"/>
        </w:rPr>
        <w:t>What is e-banking? What are the advantages of e-banking?</w:t>
      </w:r>
    </w:p>
    <w:p w:rsidR="00E440AF" w:rsidRPr="0086740B" w:rsidRDefault="00E440AF" w:rsidP="0086740B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color w:val="222222"/>
          <w:shd w:val="clear" w:color="auto" w:fill="FFFFFF"/>
        </w:rPr>
      </w:pPr>
      <w:r w:rsidRPr="0086740B">
        <w:rPr>
          <w:rStyle w:val="Strong"/>
          <w:rFonts w:ascii="Arial" w:hAnsi="Arial" w:cs="Arial"/>
          <w:color w:val="222222"/>
          <w:shd w:val="clear" w:color="auto" w:fill="FFFFFF"/>
        </w:rPr>
        <w:t xml:space="preserve"> What are services? Explain their distinct characteristics.</w:t>
      </w:r>
    </w:p>
    <w:p w:rsidR="00E440AF" w:rsidRPr="0086740B" w:rsidRDefault="00E440AF" w:rsidP="0086740B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color w:val="222222"/>
          <w:shd w:val="clear" w:color="auto" w:fill="FFFFFF"/>
        </w:rPr>
      </w:pPr>
      <w:r w:rsidRPr="0086740B">
        <w:rPr>
          <w:rStyle w:val="Strong"/>
          <w:rFonts w:ascii="Arial" w:hAnsi="Arial" w:cs="Arial"/>
          <w:color w:val="222222"/>
          <w:shd w:val="clear" w:color="auto" w:fill="FFFFFF"/>
        </w:rPr>
        <w:t xml:space="preserve"> Explain the functions of commercial banks with an example of each.</w:t>
      </w:r>
    </w:p>
    <w:p w:rsidR="00E440AF" w:rsidRDefault="00E440AF" w:rsidP="0086740B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color w:val="222222"/>
          <w:shd w:val="clear" w:color="auto" w:fill="FFFFFF"/>
        </w:rPr>
      </w:pPr>
      <w:r w:rsidRPr="0086740B">
        <w:rPr>
          <w:rStyle w:val="Strong"/>
          <w:rFonts w:ascii="Arial" w:hAnsi="Arial" w:cs="Arial"/>
          <w:color w:val="222222"/>
          <w:shd w:val="clear" w:color="auto" w:fill="FFFFFF"/>
        </w:rPr>
        <w:t xml:space="preserve"> What is the difference between goods and services?</w:t>
      </w:r>
    </w:p>
    <w:p w:rsidR="0086740B" w:rsidRDefault="0086740B" w:rsidP="0086740B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>What to you mean by bank?</w:t>
      </w:r>
    </w:p>
    <w:p w:rsidR="0086740B" w:rsidRDefault="0086740B" w:rsidP="0086740B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>Explain in short</w:t>
      </w:r>
    </w:p>
    <w:p w:rsidR="0086740B" w:rsidRDefault="0086740B" w:rsidP="0086740B">
      <w:pPr>
        <w:pStyle w:val="ListParagraph"/>
        <w:rPr>
          <w:rStyle w:val="Strong"/>
          <w:rFonts w:ascii="Arial" w:hAnsi="Arial" w:cs="Arial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Credit card </w:t>
      </w:r>
    </w:p>
    <w:p w:rsidR="0086740B" w:rsidRDefault="0086740B" w:rsidP="0086740B">
      <w:pPr>
        <w:pStyle w:val="ListParagraph"/>
        <w:rPr>
          <w:rStyle w:val="Strong"/>
          <w:rFonts w:ascii="Arial" w:hAnsi="Arial" w:cs="Arial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>Locker facility</w:t>
      </w:r>
    </w:p>
    <w:p w:rsidR="0086740B" w:rsidRPr="0086740B" w:rsidRDefault="0086740B" w:rsidP="0086740B">
      <w:pPr>
        <w:rPr>
          <w:rStyle w:val="Strong"/>
          <w:rFonts w:ascii="Arial" w:hAnsi="Arial" w:cs="Arial"/>
          <w:color w:val="222222"/>
          <w:shd w:val="clear" w:color="auto" w:fill="FFFFFF"/>
        </w:rPr>
      </w:pPr>
      <w:r>
        <w:rPr>
          <w:rStyle w:val="Strong"/>
          <w:rFonts w:ascii="Arial" w:hAnsi="Arial" w:cs="Arial"/>
          <w:color w:val="222222"/>
          <w:shd w:val="clear" w:color="auto" w:fill="FFFFFF"/>
        </w:rPr>
        <w:t xml:space="preserve">     </w:t>
      </w:r>
    </w:p>
    <w:p w:rsidR="0086740B" w:rsidRPr="0086740B" w:rsidRDefault="0086740B" w:rsidP="0086740B">
      <w:pPr>
        <w:pStyle w:val="ListParagraph"/>
        <w:rPr>
          <w:rStyle w:val="Strong"/>
          <w:rFonts w:ascii="Arial" w:hAnsi="Arial" w:cs="Arial"/>
          <w:color w:val="222222"/>
          <w:shd w:val="clear" w:color="auto" w:fill="FFFFFF"/>
        </w:rPr>
      </w:pPr>
    </w:p>
    <w:sectPr w:rsidR="0086740B" w:rsidRPr="0086740B" w:rsidSect="00C92359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11EBC"/>
    <w:multiLevelType w:val="hybridMultilevel"/>
    <w:tmpl w:val="85464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40AF"/>
    <w:rsid w:val="004C4055"/>
    <w:rsid w:val="0086740B"/>
    <w:rsid w:val="00C92359"/>
    <w:rsid w:val="00E4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5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440AF"/>
    <w:rPr>
      <w:b/>
      <w:bCs/>
    </w:rPr>
  </w:style>
  <w:style w:type="paragraph" w:styleId="NoSpacing">
    <w:name w:val="No Spacing"/>
    <w:uiPriority w:val="1"/>
    <w:qFormat/>
    <w:rsid w:val="00C92359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67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2020-09-23T06:49:00Z</dcterms:created>
  <dcterms:modified xsi:type="dcterms:W3CDTF">2020-09-23T07:06:00Z</dcterms:modified>
</cp:coreProperties>
</file>