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D" w:rsidRDefault="00F048AD" w:rsidP="00CF189A">
      <w:pPr>
        <w:spacing w:before="156"/>
        <w:jc w:val="center"/>
        <w:rPr>
          <w:rFonts w:cs="Times New Roman"/>
          <w:b/>
          <w:color w:val="231F20"/>
          <w:sz w:val="40"/>
        </w:rPr>
      </w:pPr>
    </w:p>
    <w:p w:rsidR="00F048AD" w:rsidRPr="00054F13" w:rsidRDefault="00F048AD" w:rsidP="00F048AD">
      <w:pPr>
        <w:spacing w:before="156"/>
        <w:jc w:val="center"/>
        <w:rPr>
          <w:rFonts w:cs="Times New Roman"/>
          <w:b/>
          <w:color w:val="002060"/>
          <w:sz w:val="40"/>
        </w:rPr>
      </w:pPr>
      <w:r w:rsidRPr="00054F13">
        <w:rPr>
          <w:rFonts w:cs="Times New Roman"/>
          <w:b/>
          <w:color w:val="002060"/>
          <w:sz w:val="40"/>
        </w:rPr>
        <w:t>ATOMIC ENERGY CENTRAL SCHOOL, KAIGA</w:t>
      </w:r>
    </w:p>
    <w:p w:rsidR="00F048AD" w:rsidRDefault="00F048AD" w:rsidP="00F048AD">
      <w:pPr>
        <w:spacing w:before="156"/>
        <w:ind w:left="1202"/>
        <w:jc w:val="center"/>
        <w:rPr>
          <w:rFonts w:cs="Times New Roman"/>
          <w:b/>
          <w:color w:val="231F20"/>
          <w:sz w:val="32"/>
        </w:rPr>
      </w:pPr>
      <w:r>
        <w:rPr>
          <w:rFonts w:cs="Times New Roman"/>
          <w:b/>
          <w:color w:val="231F20"/>
          <w:sz w:val="32"/>
        </w:rPr>
        <w:t>Distance Learning – 2020-21</w:t>
      </w:r>
    </w:p>
    <w:p w:rsidR="00F751B5" w:rsidRDefault="00F751B5" w:rsidP="00F751B5">
      <w:pPr>
        <w:rPr>
          <w:b/>
          <w:bCs/>
          <w:sz w:val="32"/>
          <w:szCs w:val="32"/>
          <w:lang w:val="en-IN"/>
        </w:rPr>
      </w:pPr>
      <w:bookmarkStart w:id="0" w:name="_GoBack"/>
      <w:bookmarkEnd w:id="0"/>
      <w:r>
        <w:rPr>
          <w:b/>
          <w:bCs/>
          <w:sz w:val="32"/>
          <w:szCs w:val="32"/>
          <w:lang w:val="en-IN"/>
        </w:rPr>
        <w:t xml:space="preserve">Name of the Teacher: N.Paranjothi PGT (SS) Commerce </w:t>
      </w:r>
    </w:p>
    <w:p w:rsidR="00F048AD" w:rsidRPr="00D834F6" w:rsidRDefault="00F751B5" w:rsidP="00F048AD">
      <w:pPr>
        <w:spacing w:before="156"/>
        <w:jc w:val="center"/>
        <w:rPr>
          <w:rFonts w:cs="Times New Roman"/>
          <w:b/>
          <w:color w:val="FF0000"/>
          <w:sz w:val="40"/>
          <w:szCs w:val="40"/>
        </w:rPr>
      </w:pPr>
      <w:r>
        <w:rPr>
          <w:rFonts w:cs="Times New Roman"/>
          <w:b/>
          <w:color w:val="FF0000"/>
          <w:sz w:val="40"/>
          <w:szCs w:val="40"/>
        </w:rPr>
        <w:t>Work sh</w:t>
      </w:r>
      <w:r w:rsidR="00F048AD" w:rsidRPr="00D834F6">
        <w:rPr>
          <w:rFonts w:cs="Times New Roman"/>
          <w:b/>
          <w:color w:val="FF0000"/>
          <w:sz w:val="40"/>
          <w:szCs w:val="40"/>
        </w:rPr>
        <w:t>eet</w:t>
      </w:r>
    </w:p>
    <w:p w:rsidR="00F048AD" w:rsidRPr="00F751B5" w:rsidRDefault="00F048AD" w:rsidP="00F048AD">
      <w:pPr>
        <w:spacing w:before="156"/>
        <w:jc w:val="center"/>
        <w:rPr>
          <w:rFonts w:cs="Times New Roman"/>
          <w:b/>
          <w:color w:val="231F20"/>
          <w:sz w:val="36"/>
          <w:szCs w:val="36"/>
        </w:rPr>
      </w:pPr>
      <w:r w:rsidRPr="00F751B5">
        <w:rPr>
          <w:rFonts w:cs="Times New Roman"/>
          <w:b/>
          <w:color w:val="231F20"/>
          <w:sz w:val="36"/>
          <w:szCs w:val="36"/>
        </w:rPr>
        <w:t>Class: 11th</w:t>
      </w:r>
    </w:p>
    <w:p w:rsidR="00F048AD" w:rsidRPr="00F751B5" w:rsidRDefault="00F048AD" w:rsidP="00F048AD">
      <w:pPr>
        <w:spacing w:before="156"/>
        <w:jc w:val="center"/>
        <w:rPr>
          <w:rFonts w:cs="Times New Roman"/>
          <w:b/>
          <w:color w:val="00B0F0"/>
          <w:sz w:val="36"/>
          <w:szCs w:val="36"/>
        </w:rPr>
      </w:pPr>
      <w:r w:rsidRPr="00F751B5">
        <w:rPr>
          <w:rFonts w:cs="Times New Roman"/>
          <w:b/>
          <w:color w:val="231F20"/>
          <w:sz w:val="36"/>
          <w:szCs w:val="36"/>
        </w:rPr>
        <w:t xml:space="preserve">Sub: </w:t>
      </w:r>
      <w:r w:rsidRPr="00F751B5">
        <w:rPr>
          <w:rFonts w:cs="Times New Roman"/>
          <w:b/>
          <w:color w:val="00B0F0"/>
          <w:sz w:val="36"/>
          <w:szCs w:val="36"/>
        </w:rPr>
        <w:t>Accountancy</w:t>
      </w:r>
    </w:p>
    <w:p w:rsidR="00F048AD" w:rsidRPr="00F751B5" w:rsidRDefault="00F048AD" w:rsidP="00F048AD">
      <w:pPr>
        <w:spacing w:before="156"/>
        <w:jc w:val="center"/>
        <w:rPr>
          <w:rFonts w:cs="Times New Roman"/>
          <w:b/>
          <w:color w:val="00B050"/>
          <w:sz w:val="36"/>
          <w:szCs w:val="36"/>
        </w:rPr>
      </w:pPr>
      <w:r w:rsidRPr="00F751B5">
        <w:rPr>
          <w:rFonts w:cs="Times New Roman"/>
          <w:b/>
          <w:color w:val="231F20"/>
          <w:sz w:val="36"/>
          <w:szCs w:val="36"/>
        </w:rPr>
        <w:t xml:space="preserve">Chapter: </w:t>
      </w:r>
      <w:r w:rsidRPr="00F751B5">
        <w:rPr>
          <w:rFonts w:cs="Times New Roman"/>
          <w:b/>
          <w:color w:val="00B050"/>
          <w:sz w:val="36"/>
          <w:szCs w:val="36"/>
        </w:rPr>
        <w:t>Bank Reconciliation Statement</w:t>
      </w:r>
    </w:p>
    <w:p w:rsidR="00FB0F3B" w:rsidRDefault="00FB0F3B" w:rsidP="00FB0F3B">
      <w:pPr>
        <w:spacing w:before="156"/>
        <w:jc w:val="both"/>
        <w:rPr>
          <w:b/>
          <w:color w:val="231F20"/>
          <w:sz w:val="24"/>
        </w:rPr>
      </w:pPr>
      <w:r w:rsidRPr="00FB0F3B">
        <w:rPr>
          <w:b/>
          <w:color w:val="231F20"/>
          <w:sz w:val="24"/>
        </w:rPr>
        <w:t>Multiple Type Questions</w:t>
      </w:r>
    </w:p>
    <w:p w:rsidR="00FB0F3B" w:rsidRPr="00EA7A3D" w:rsidRDefault="00EA7A3D" w:rsidP="00EA7A3D">
      <w:pPr>
        <w:tabs>
          <w:tab w:val="left" w:pos="2056"/>
          <w:tab w:val="left" w:pos="2057"/>
        </w:tabs>
        <w:spacing w:before="100"/>
        <w:jc w:val="both"/>
        <w:rPr>
          <w:sz w:val="20"/>
          <w:szCs w:val="20"/>
        </w:rPr>
      </w:pPr>
      <w:r>
        <w:rPr>
          <w:color w:val="221F1F"/>
          <w:sz w:val="20"/>
          <w:szCs w:val="20"/>
        </w:rPr>
        <w:t xml:space="preserve"> 1. </w:t>
      </w:r>
      <w:r w:rsidR="00FB0F3B" w:rsidRPr="00EA7A3D">
        <w:rPr>
          <w:color w:val="221F1F"/>
          <w:sz w:val="20"/>
          <w:szCs w:val="20"/>
        </w:rPr>
        <w:t xml:space="preserve">A bank reconciliation statement is </w:t>
      </w:r>
      <w:r w:rsidR="00054F13" w:rsidRPr="00EA7A3D">
        <w:rPr>
          <w:color w:val="221F1F"/>
          <w:sz w:val="20"/>
          <w:szCs w:val="20"/>
        </w:rPr>
        <w:t>prepared by</w:t>
      </w:r>
    </w:p>
    <w:p w:rsidR="00EA7A3D" w:rsidRDefault="0026596A" w:rsidP="00EA7A3D">
      <w:pPr>
        <w:tabs>
          <w:tab w:val="left" w:pos="2402"/>
          <w:tab w:val="left" w:pos="6198"/>
        </w:tabs>
        <w:spacing w:before="39"/>
        <w:jc w:val="both"/>
        <w:rPr>
          <w:color w:val="221F1F"/>
          <w:sz w:val="20"/>
          <w:szCs w:val="20"/>
        </w:rPr>
      </w:pPr>
      <w:r w:rsidRPr="00EA7A3D">
        <w:rPr>
          <w:color w:val="221F1F"/>
          <w:sz w:val="20"/>
          <w:szCs w:val="20"/>
        </w:rPr>
        <w:t xml:space="preserve"> (a)</w:t>
      </w:r>
      <w:proofErr w:type="gramStart"/>
      <w:r w:rsidR="00FB0F3B" w:rsidRPr="00EA7A3D">
        <w:rPr>
          <w:color w:val="221F1F"/>
          <w:sz w:val="20"/>
          <w:szCs w:val="20"/>
        </w:rPr>
        <w:t>Bank(</w:t>
      </w:r>
      <w:proofErr w:type="gramEnd"/>
      <w:r w:rsidR="00FB0F3B" w:rsidRPr="00EA7A3D">
        <w:rPr>
          <w:color w:val="221F1F"/>
          <w:sz w:val="20"/>
          <w:szCs w:val="20"/>
        </w:rPr>
        <w:t>b)Business</w:t>
      </w:r>
    </w:p>
    <w:p w:rsidR="00F048AD" w:rsidRDefault="00FB0F3B" w:rsidP="00F048AD">
      <w:pPr>
        <w:tabs>
          <w:tab w:val="left" w:pos="2402"/>
          <w:tab w:val="left" w:pos="6198"/>
        </w:tabs>
        <w:spacing w:before="39"/>
        <w:jc w:val="both"/>
        <w:rPr>
          <w:sz w:val="20"/>
          <w:szCs w:val="20"/>
        </w:rPr>
      </w:pPr>
      <w:r w:rsidRPr="00EA7A3D">
        <w:rPr>
          <w:color w:val="221F1F"/>
          <w:sz w:val="20"/>
          <w:szCs w:val="20"/>
        </w:rPr>
        <w:t>(c)Debtortothe</w:t>
      </w:r>
      <w:r w:rsidR="00EA7A3D">
        <w:rPr>
          <w:color w:val="221F1F"/>
          <w:sz w:val="20"/>
          <w:szCs w:val="20"/>
        </w:rPr>
        <w:t xml:space="preserve">business           </w:t>
      </w:r>
      <w:r w:rsidRPr="00EA7A3D">
        <w:rPr>
          <w:color w:val="221F1F"/>
          <w:sz w:val="20"/>
          <w:szCs w:val="20"/>
        </w:rPr>
        <w:t>(d) Creditor to the business</w:t>
      </w:r>
    </w:p>
    <w:p w:rsidR="00054F13" w:rsidRDefault="00054F13" w:rsidP="00F048AD">
      <w:pPr>
        <w:tabs>
          <w:tab w:val="left" w:pos="2402"/>
          <w:tab w:val="left" w:pos="6198"/>
        </w:tabs>
        <w:spacing w:before="39"/>
        <w:jc w:val="both"/>
        <w:rPr>
          <w:color w:val="221F1F"/>
          <w:sz w:val="20"/>
          <w:szCs w:val="20"/>
        </w:rPr>
      </w:pPr>
    </w:p>
    <w:p w:rsidR="00FB0F3B" w:rsidRPr="00EA7A3D" w:rsidRDefault="00EA7A3D" w:rsidP="00F048AD">
      <w:pPr>
        <w:tabs>
          <w:tab w:val="left" w:pos="2402"/>
          <w:tab w:val="left" w:pos="6198"/>
        </w:tabs>
        <w:spacing w:before="39"/>
        <w:jc w:val="both"/>
        <w:rPr>
          <w:sz w:val="20"/>
          <w:szCs w:val="20"/>
        </w:rPr>
      </w:pPr>
      <w:r>
        <w:rPr>
          <w:color w:val="221F1F"/>
          <w:sz w:val="20"/>
          <w:szCs w:val="20"/>
        </w:rPr>
        <w:t xml:space="preserve">2. </w:t>
      </w:r>
      <w:r w:rsidR="00FB0F3B" w:rsidRPr="00EA7A3D">
        <w:rPr>
          <w:color w:val="221F1F"/>
          <w:sz w:val="20"/>
          <w:szCs w:val="20"/>
        </w:rPr>
        <w:t xml:space="preserve">A bank reconciliation statement is prepared with the </w:t>
      </w:r>
      <w:r w:rsidR="00054F13" w:rsidRPr="00EA7A3D">
        <w:rPr>
          <w:color w:val="221F1F"/>
          <w:sz w:val="20"/>
          <w:szCs w:val="20"/>
        </w:rPr>
        <w:t>help of</w:t>
      </w:r>
    </w:p>
    <w:p w:rsidR="00FB0F3B" w:rsidRPr="00EA7A3D" w:rsidRDefault="0026596A" w:rsidP="00EA7A3D">
      <w:pPr>
        <w:tabs>
          <w:tab w:val="left" w:pos="2402"/>
          <w:tab w:val="left" w:pos="7524"/>
        </w:tabs>
        <w:spacing w:before="40"/>
        <w:jc w:val="both"/>
        <w:rPr>
          <w:sz w:val="20"/>
          <w:szCs w:val="20"/>
        </w:rPr>
      </w:pPr>
      <w:r w:rsidRPr="00EA7A3D">
        <w:rPr>
          <w:color w:val="221F1F"/>
          <w:sz w:val="20"/>
          <w:szCs w:val="20"/>
        </w:rPr>
        <w:t>(a)</w:t>
      </w:r>
      <w:r w:rsidR="00FB0F3B" w:rsidRPr="00EA7A3D">
        <w:rPr>
          <w:color w:val="221F1F"/>
          <w:sz w:val="20"/>
          <w:szCs w:val="20"/>
        </w:rPr>
        <w:t>Bank</w:t>
      </w:r>
      <w:r w:rsidR="00054F13">
        <w:rPr>
          <w:color w:val="221F1F"/>
          <w:sz w:val="20"/>
          <w:szCs w:val="20"/>
        </w:rPr>
        <w:t xml:space="preserve"> </w:t>
      </w:r>
      <w:r w:rsidRPr="00EA7A3D">
        <w:rPr>
          <w:color w:val="221F1F"/>
          <w:sz w:val="20"/>
          <w:szCs w:val="20"/>
        </w:rPr>
        <w:t>statement            (b</w:t>
      </w:r>
      <w:r w:rsidR="00054F13" w:rsidRPr="00EA7A3D">
        <w:rPr>
          <w:color w:val="221F1F"/>
          <w:sz w:val="20"/>
          <w:szCs w:val="20"/>
        </w:rPr>
        <w:t>) Cashbook</w:t>
      </w:r>
    </w:p>
    <w:p w:rsidR="00EA7A3D" w:rsidRDefault="0026596A" w:rsidP="00EA7A3D">
      <w:pPr>
        <w:pStyle w:val="BodyText"/>
        <w:tabs>
          <w:tab w:val="left" w:pos="7524"/>
        </w:tabs>
        <w:spacing w:before="39"/>
        <w:jc w:val="both"/>
        <w:rPr>
          <w:rFonts w:ascii="Bookman Old Style" w:hAnsi="Bookman Old Style"/>
          <w:color w:val="221F1F"/>
          <w:spacing w:val="-15"/>
          <w:sz w:val="20"/>
          <w:szCs w:val="20"/>
        </w:rPr>
      </w:pPr>
      <w:r w:rsidRPr="00EA7A3D">
        <w:rPr>
          <w:rFonts w:ascii="Bookman Old Style" w:hAnsi="Bookman Old Style"/>
          <w:color w:val="221F1F"/>
          <w:sz w:val="20"/>
          <w:szCs w:val="20"/>
        </w:rPr>
        <w:t xml:space="preserve">(c) </w:t>
      </w:r>
      <w:r w:rsidR="00FB0F3B" w:rsidRPr="00EA7A3D">
        <w:rPr>
          <w:rFonts w:ascii="Bookman Old Style" w:hAnsi="Bookman Old Style"/>
          <w:color w:val="221F1F"/>
          <w:sz w:val="20"/>
          <w:szCs w:val="20"/>
        </w:rPr>
        <w:t>Bankstatementand</w:t>
      </w:r>
      <w:r w:rsidR="00054F13">
        <w:rPr>
          <w:rFonts w:ascii="Bookman Old Style" w:hAnsi="Bookman Old Style"/>
          <w:color w:val="221F1F"/>
          <w:sz w:val="20"/>
          <w:szCs w:val="20"/>
        </w:rPr>
        <w:t xml:space="preserve"> </w:t>
      </w:r>
      <w:r w:rsidR="00FB0F3B" w:rsidRPr="00EA7A3D">
        <w:rPr>
          <w:rFonts w:ascii="Bookman Old Style" w:hAnsi="Bookman Old Style"/>
          <w:color w:val="221F1F"/>
          <w:sz w:val="20"/>
          <w:szCs w:val="20"/>
        </w:rPr>
        <w:t>bank</w:t>
      </w:r>
      <w:r w:rsidR="004F63C9">
        <w:rPr>
          <w:rFonts w:ascii="Bookman Old Style" w:hAnsi="Bookman Old Style"/>
          <w:color w:val="221F1F"/>
          <w:spacing w:val="-15"/>
          <w:sz w:val="20"/>
          <w:szCs w:val="20"/>
        </w:rPr>
        <w:t xml:space="preserve">      (d) Petty cash book</w:t>
      </w:r>
    </w:p>
    <w:p w:rsidR="00FB0F3B" w:rsidRPr="00EA7A3D" w:rsidRDefault="00EA7A3D" w:rsidP="00EA7A3D">
      <w:pPr>
        <w:pStyle w:val="BodyText"/>
        <w:tabs>
          <w:tab w:val="left" w:pos="7524"/>
        </w:tabs>
        <w:spacing w:before="39"/>
        <w:jc w:val="both"/>
        <w:rPr>
          <w:rFonts w:ascii="Bookman Old Style" w:hAnsi="Bookman Old Style"/>
          <w:color w:val="221F1F"/>
          <w:spacing w:val="-15"/>
          <w:sz w:val="20"/>
          <w:szCs w:val="20"/>
        </w:rPr>
      </w:pPr>
      <w:r>
        <w:rPr>
          <w:rFonts w:ascii="Bookman Old Style" w:hAnsi="Bookman Old Style"/>
          <w:color w:val="221F1F"/>
          <w:sz w:val="20"/>
          <w:szCs w:val="20"/>
        </w:rPr>
        <w:t xml:space="preserve">            </w:t>
      </w:r>
      <w:r w:rsidR="00054F13">
        <w:rPr>
          <w:rFonts w:ascii="Bookman Old Style" w:hAnsi="Bookman Old Style"/>
          <w:color w:val="221F1F"/>
          <w:sz w:val="20"/>
          <w:szCs w:val="20"/>
        </w:rPr>
        <w:t>Columnofthecashbook</w:t>
      </w:r>
    </w:p>
    <w:p w:rsidR="00054F13" w:rsidRDefault="00054F13" w:rsidP="004F63C9">
      <w:pPr>
        <w:tabs>
          <w:tab w:val="left" w:pos="2056"/>
          <w:tab w:val="left" w:pos="2057"/>
        </w:tabs>
        <w:spacing w:before="1"/>
        <w:jc w:val="both"/>
        <w:rPr>
          <w:color w:val="221F1F"/>
          <w:sz w:val="20"/>
          <w:szCs w:val="20"/>
        </w:rPr>
      </w:pPr>
    </w:p>
    <w:p w:rsidR="00FB0F3B" w:rsidRPr="004F63C9" w:rsidRDefault="004F63C9" w:rsidP="004F63C9">
      <w:pPr>
        <w:tabs>
          <w:tab w:val="left" w:pos="2056"/>
          <w:tab w:val="left" w:pos="2057"/>
        </w:tabs>
        <w:spacing w:before="1"/>
        <w:jc w:val="both"/>
        <w:rPr>
          <w:sz w:val="20"/>
          <w:szCs w:val="20"/>
        </w:rPr>
      </w:pPr>
      <w:r>
        <w:rPr>
          <w:color w:val="221F1F"/>
          <w:sz w:val="20"/>
          <w:szCs w:val="20"/>
        </w:rPr>
        <w:t xml:space="preserve">3. </w:t>
      </w:r>
      <w:r w:rsidR="00FB0F3B" w:rsidRPr="004F63C9">
        <w:rPr>
          <w:color w:val="221F1F"/>
          <w:sz w:val="20"/>
          <w:szCs w:val="20"/>
        </w:rPr>
        <w:t xml:space="preserve">Debit balance in the bank column of the cash </w:t>
      </w:r>
      <w:r w:rsidR="00054F13" w:rsidRPr="004F63C9">
        <w:rPr>
          <w:color w:val="221F1F"/>
          <w:sz w:val="20"/>
          <w:szCs w:val="20"/>
        </w:rPr>
        <w:t>book means</w:t>
      </w:r>
    </w:p>
    <w:p w:rsidR="00FB0F3B" w:rsidRPr="00EA7A3D" w:rsidRDefault="0026596A" w:rsidP="004F63C9">
      <w:pPr>
        <w:tabs>
          <w:tab w:val="left" w:pos="2402"/>
          <w:tab w:val="left" w:pos="6198"/>
        </w:tabs>
        <w:spacing w:before="39"/>
        <w:jc w:val="both"/>
        <w:rPr>
          <w:sz w:val="20"/>
          <w:szCs w:val="20"/>
        </w:rPr>
      </w:pPr>
      <w:r w:rsidRPr="00EA7A3D">
        <w:rPr>
          <w:color w:val="221F1F"/>
          <w:sz w:val="20"/>
          <w:szCs w:val="20"/>
        </w:rPr>
        <w:t xml:space="preserve">(a) </w:t>
      </w:r>
      <w:r w:rsidR="00054F13" w:rsidRPr="00EA7A3D">
        <w:rPr>
          <w:color w:val="221F1F"/>
          <w:sz w:val="20"/>
          <w:szCs w:val="20"/>
        </w:rPr>
        <w:t>Creditbalanceasperbankstatement (</w:t>
      </w:r>
      <w:r w:rsidR="00FB0F3B" w:rsidRPr="00EA7A3D">
        <w:rPr>
          <w:color w:val="221F1F"/>
          <w:sz w:val="20"/>
          <w:szCs w:val="20"/>
        </w:rPr>
        <w:t>b</w:t>
      </w:r>
      <w:r w:rsidR="00054F13" w:rsidRPr="00EA7A3D">
        <w:rPr>
          <w:color w:val="221F1F"/>
          <w:sz w:val="20"/>
          <w:szCs w:val="20"/>
        </w:rPr>
        <w:t>) Debitbalanceasperbankstatement</w:t>
      </w:r>
    </w:p>
    <w:p w:rsidR="00F048AD" w:rsidRDefault="00FB0F3B" w:rsidP="00F048AD">
      <w:pPr>
        <w:pStyle w:val="BodyText"/>
        <w:tabs>
          <w:tab w:val="left" w:pos="6198"/>
        </w:tabs>
        <w:spacing w:before="39"/>
        <w:jc w:val="both"/>
        <w:rPr>
          <w:rFonts w:ascii="Bookman Old Style" w:hAnsi="Bookman Old Style"/>
          <w:color w:val="221F1F"/>
          <w:sz w:val="20"/>
          <w:szCs w:val="20"/>
        </w:rPr>
      </w:pPr>
      <w:r w:rsidRPr="00EA7A3D">
        <w:rPr>
          <w:rFonts w:ascii="Bookman Old Style" w:hAnsi="Bookman Old Style"/>
          <w:color w:val="221F1F"/>
          <w:sz w:val="20"/>
          <w:szCs w:val="20"/>
        </w:rPr>
        <w:t>(c)</w:t>
      </w:r>
      <w:r w:rsidR="00054F13" w:rsidRPr="00EA7A3D">
        <w:rPr>
          <w:rFonts w:ascii="Bookman Old Style" w:hAnsi="Bookman Old Style"/>
          <w:color w:val="221F1F"/>
          <w:sz w:val="20"/>
          <w:szCs w:val="20"/>
        </w:rPr>
        <w:t>Overdraftaspercashbook (</w:t>
      </w:r>
      <w:r w:rsidRPr="00EA7A3D">
        <w:rPr>
          <w:rFonts w:ascii="Bookman Old Style" w:hAnsi="Bookman Old Style"/>
          <w:color w:val="221F1F"/>
          <w:sz w:val="20"/>
          <w:szCs w:val="20"/>
        </w:rPr>
        <w:t>d</w:t>
      </w:r>
      <w:r w:rsidR="00054F13" w:rsidRPr="00EA7A3D">
        <w:rPr>
          <w:rFonts w:ascii="Bookman Old Style" w:hAnsi="Bookman Old Style"/>
          <w:color w:val="221F1F"/>
          <w:sz w:val="20"/>
          <w:szCs w:val="20"/>
        </w:rPr>
        <w:t>)</w:t>
      </w:r>
      <w:r w:rsidR="00054F13" w:rsidRPr="00EA7A3D">
        <w:rPr>
          <w:rFonts w:ascii="Bookman Old Style" w:hAnsi="Bookman Old Style"/>
          <w:color w:val="221F1F"/>
          <w:spacing w:val="-3"/>
          <w:sz w:val="20"/>
          <w:szCs w:val="20"/>
        </w:rPr>
        <w:t xml:space="preserve"> Noneoftheabove</w:t>
      </w:r>
    </w:p>
    <w:p w:rsidR="00054F13" w:rsidRDefault="00054F13" w:rsidP="00F048AD">
      <w:pPr>
        <w:pStyle w:val="BodyText"/>
        <w:tabs>
          <w:tab w:val="left" w:pos="6198"/>
        </w:tabs>
        <w:spacing w:before="39"/>
        <w:jc w:val="both"/>
        <w:rPr>
          <w:color w:val="221F1F"/>
          <w:sz w:val="20"/>
          <w:szCs w:val="20"/>
        </w:rPr>
      </w:pPr>
    </w:p>
    <w:p w:rsidR="00FB0F3B" w:rsidRPr="00F048AD" w:rsidRDefault="004F63C9" w:rsidP="00F048AD">
      <w:pPr>
        <w:pStyle w:val="BodyText"/>
        <w:tabs>
          <w:tab w:val="left" w:pos="6198"/>
        </w:tabs>
        <w:spacing w:before="39"/>
        <w:jc w:val="both"/>
        <w:rPr>
          <w:rFonts w:ascii="Bookman Old Style" w:hAnsi="Bookman Old Style"/>
          <w:color w:val="221F1F"/>
          <w:sz w:val="20"/>
          <w:szCs w:val="20"/>
        </w:rPr>
      </w:pPr>
      <w:r>
        <w:rPr>
          <w:color w:val="221F1F"/>
          <w:sz w:val="20"/>
          <w:szCs w:val="20"/>
        </w:rPr>
        <w:t xml:space="preserve">4. </w:t>
      </w:r>
      <w:r w:rsidR="00FB0F3B" w:rsidRPr="004F63C9">
        <w:rPr>
          <w:color w:val="221F1F"/>
          <w:sz w:val="20"/>
          <w:szCs w:val="20"/>
        </w:rPr>
        <w:t xml:space="preserve">A bank statement is a </w:t>
      </w:r>
      <w:r w:rsidR="00054F13" w:rsidRPr="004F63C9">
        <w:rPr>
          <w:color w:val="221F1F"/>
          <w:sz w:val="20"/>
          <w:szCs w:val="20"/>
        </w:rPr>
        <w:t>copy of</w:t>
      </w:r>
    </w:p>
    <w:p w:rsidR="00FB0F3B" w:rsidRPr="004F63C9" w:rsidRDefault="0026596A" w:rsidP="0026596A">
      <w:pPr>
        <w:tabs>
          <w:tab w:val="left" w:pos="2402"/>
          <w:tab w:val="left" w:pos="6652"/>
        </w:tabs>
        <w:spacing w:before="39"/>
        <w:jc w:val="both"/>
        <w:rPr>
          <w:color w:val="221F1F"/>
          <w:sz w:val="20"/>
          <w:szCs w:val="20"/>
        </w:rPr>
      </w:pPr>
      <w:r w:rsidRPr="00EA7A3D">
        <w:rPr>
          <w:color w:val="221F1F"/>
          <w:sz w:val="20"/>
          <w:szCs w:val="20"/>
        </w:rPr>
        <w:t>(a)</w:t>
      </w:r>
      <w:r w:rsidR="00FB0F3B" w:rsidRPr="00EA7A3D">
        <w:rPr>
          <w:color w:val="221F1F"/>
          <w:sz w:val="20"/>
          <w:szCs w:val="20"/>
        </w:rPr>
        <w:t xml:space="preserve">Cash column of </w:t>
      </w:r>
      <w:r w:rsidR="00054F13" w:rsidRPr="00EA7A3D">
        <w:rPr>
          <w:color w:val="221F1F"/>
          <w:sz w:val="20"/>
          <w:szCs w:val="20"/>
        </w:rPr>
        <w:t>the cashbook (</w:t>
      </w:r>
      <w:r w:rsidR="004674FF" w:rsidRPr="00EA7A3D">
        <w:rPr>
          <w:color w:val="221F1F"/>
          <w:sz w:val="20"/>
          <w:szCs w:val="20"/>
        </w:rPr>
        <w:t xml:space="preserve">b) </w:t>
      </w:r>
      <w:r w:rsidR="00FB0F3B" w:rsidRPr="00EA7A3D">
        <w:rPr>
          <w:color w:val="221F1F"/>
          <w:sz w:val="20"/>
          <w:szCs w:val="20"/>
        </w:rPr>
        <w:t>Bank column of the cashbook</w:t>
      </w:r>
    </w:p>
    <w:p w:rsidR="00FB0F3B" w:rsidRPr="00EA7A3D" w:rsidRDefault="00FB0F3B" w:rsidP="00EA7A3D">
      <w:pPr>
        <w:pStyle w:val="BodyText"/>
        <w:tabs>
          <w:tab w:val="left" w:pos="6652"/>
        </w:tabs>
        <w:spacing w:before="39"/>
        <w:jc w:val="both"/>
        <w:rPr>
          <w:rFonts w:ascii="Bookman Old Style" w:hAnsi="Bookman Old Style"/>
          <w:color w:val="221F1F"/>
          <w:sz w:val="20"/>
          <w:szCs w:val="20"/>
        </w:rPr>
      </w:pPr>
      <w:r w:rsidRPr="00EA7A3D">
        <w:rPr>
          <w:rFonts w:ascii="Bookman Old Style" w:hAnsi="Bookman Old Style"/>
          <w:color w:val="221F1F"/>
          <w:sz w:val="20"/>
          <w:szCs w:val="20"/>
        </w:rPr>
        <w:t>(c)</w:t>
      </w:r>
      <w:proofErr w:type="spellStart"/>
      <w:r w:rsidRPr="00EA7A3D">
        <w:rPr>
          <w:rFonts w:ascii="Bookman Old Style" w:hAnsi="Bookman Old Style"/>
          <w:color w:val="221F1F"/>
          <w:sz w:val="20"/>
          <w:szCs w:val="20"/>
        </w:rPr>
        <w:t>A</w:t>
      </w:r>
      <w:r w:rsidRPr="00EA7A3D">
        <w:rPr>
          <w:rFonts w:ascii="Bookman Old Style" w:hAnsi="Bookman Old Style"/>
          <w:color w:val="221F1F"/>
          <w:spacing w:val="-4"/>
          <w:sz w:val="20"/>
          <w:szCs w:val="20"/>
        </w:rPr>
        <w:t>customer’s</w:t>
      </w:r>
      <w:r w:rsidRPr="00EA7A3D">
        <w:rPr>
          <w:rFonts w:ascii="Bookman Old Style" w:hAnsi="Bookman Old Style"/>
          <w:color w:val="221F1F"/>
          <w:sz w:val="20"/>
          <w:szCs w:val="20"/>
        </w:rPr>
        <w:t>accountinthe</w:t>
      </w:r>
      <w:r w:rsidRPr="00EA7A3D">
        <w:rPr>
          <w:rFonts w:ascii="Bookman Old Style" w:hAnsi="Bookman Old Style"/>
          <w:color w:val="221F1F"/>
          <w:spacing w:val="-6"/>
          <w:sz w:val="20"/>
          <w:szCs w:val="20"/>
        </w:rPr>
        <w:t>bank’s</w:t>
      </w:r>
      <w:r w:rsidRPr="00EA7A3D">
        <w:rPr>
          <w:rFonts w:ascii="Bookman Old Style" w:hAnsi="Bookman Old Style"/>
          <w:color w:val="221F1F"/>
          <w:sz w:val="20"/>
          <w:szCs w:val="20"/>
        </w:rPr>
        <w:t>boo</w:t>
      </w:r>
      <w:r w:rsidR="004F63C9">
        <w:rPr>
          <w:rFonts w:ascii="Bookman Old Style" w:hAnsi="Bookman Old Style"/>
          <w:color w:val="221F1F"/>
          <w:sz w:val="20"/>
          <w:szCs w:val="20"/>
        </w:rPr>
        <w:t>k</w:t>
      </w:r>
      <w:proofErr w:type="spellEnd"/>
      <w:r w:rsidR="004F63C9">
        <w:rPr>
          <w:rFonts w:ascii="Bookman Old Style" w:hAnsi="Bookman Old Style"/>
          <w:color w:val="221F1F"/>
          <w:sz w:val="20"/>
          <w:szCs w:val="20"/>
        </w:rPr>
        <w:t xml:space="preserve"> </w:t>
      </w:r>
      <w:r w:rsidR="004674FF" w:rsidRPr="00EA7A3D">
        <w:rPr>
          <w:rFonts w:ascii="Bookman Old Style" w:hAnsi="Bookman Old Style"/>
          <w:color w:val="221F1F"/>
          <w:sz w:val="20"/>
          <w:szCs w:val="20"/>
        </w:rPr>
        <w:t xml:space="preserve">(d) </w:t>
      </w:r>
      <w:proofErr w:type="spellStart"/>
      <w:r w:rsidRPr="00EA7A3D">
        <w:rPr>
          <w:rFonts w:ascii="Bookman Old Style" w:hAnsi="Bookman Old Style"/>
          <w:color w:val="221F1F"/>
          <w:sz w:val="20"/>
          <w:szCs w:val="20"/>
        </w:rPr>
        <w:t>Cheques</w:t>
      </w:r>
      <w:proofErr w:type="spellEnd"/>
      <w:r w:rsidRPr="00EA7A3D">
        <w:rPr>
          <w:rFonts w:ascii="Bookman Old Style" w:hAnsi="Bookman Old Style"/>
          <w:color w:val="221F1F"/>
          <w:sz w:val="20"/>
          <w:szCs w:val="20"/>
        </w:rPr>
        <w:t xml:space="preserve"> issued by </w:t>
      </w:r>
      <w:r w:rsidR="00054F13" w:rsidRPr="00EA7A3D">
        <w:rPr>
          <w:rFonts w:ascii="Bookman Old Style" w:hAnsi="Bookman Old Style"/>
          <w:color w:val="221F1F"/>
          <w:sz w:val="20"/>
          <w:szCs w:val="20"/>
        </w:rPr>
        <w:t>the business</w:t>
      </w:r>
    </w:p>
    <w:p w:rsidR="00065306" w:rsidRDefault="00065306" w:rsidP="004F63C9">
      <w:pPr>
        <w:tabs>
          <w:tab w:val="left" w:pos="2056"/>
          <w:tab w:val="left" w:pos="2057"/>
        </w:tabs>
        <w:jc w:val="both"/>
        <w:rPr>
          <w:color w:val="221F1F"/>
          <w:sz w:val="20"/>
          <w:szCs w:val="20"/>
        </w:rPr>
      </w:pPr>
    </w:p>
    <w:p w:rsidR="00FB0F3B" w:rsidRPr="004F63C9" w:rsidRDefault="004F63C9" w:rsidP="004F63C9">
      <w:pPr>
        <w:tabs>
          <w:tab w:val="left" w:pos="2056"/>
          <w:tab w:val="left" w:pos="2057"/>
        </w:tabs>
        <w:jc w:val="both"/>
        <w:rPr>
          <w:sz w:val="20"/>
          <w:szCs w:val="20"/>
        </w:rPr>
      </w:pPr>
      <w:r>
        <w:rPr>
          <w:color w:val="221F1F"/>
          <w:sz w:val="20"/>
          <w:szCs w:val="20"/>
        </w:rPr>
        <w:t xml:space="preserve">5. </w:t>
      </w:r>
      <w:r w:rsidR="00FB0F3B" w:rsidRPr="004F63C9">
        <w:rPr>
          <w:color w:val="221F1F"/>
          <w:sz w:val="20"/>
          <w:szCs w:val="20"/>
        </w:rPr>
        <w:t>Abankreconciliationstatementispreparedtoknowthecausesforthedifferencebetween:</w:t>
      </w:r>
    </w:p>
    <w:p w:rsidR="004F63C9" w:rsidRDefault="004674FF" w:rsidP="004674FF">
      <w:pPr>
        <w:tabs>
          <w:tab w:val="left" w:pos="2414"/>
        </w:tabs>
        <w:spacing w:before="39" w:line="276" w:lineRule="auto"/>
        <w:ind w:right="1577"/>
        <w:jc w:val="both"/>
        <w:rPr>
          <w:color w:val="221F1F"/>
          <w:spacing w:val="-4"/>
          <w:sz w:val="20"/>
          <w:szCs w:val="20"/>
        </w:rPr>
      </w:pPr>
      <w:r w:rsidRPr="00EA7A3D">
        <w:rPr>
          <w:color w:val="221F1F"/>
          <w:sz w:val="20"/>
          <w:szCs w:val="20"/>
        </w:rPr>
        <w:t>(a)</w:t>
      </w:r>
      <w:r w:rsidR="00FB0F3B" w:rsidRPr="00EA7A3D">
        <w:rPr>
          <w:color w:val="221F1F"/>
          <w:sz w:val="20"/>
          <w:szCs w:val="20"/>
        </w:rPr>
        <w:t>Thebalanceasperthecashcolumno</w:t>
      </w:r>
      <w:r w:rsidRPr="00EA7A3D">
        <w:rPr>
          <w:color w:val="221F1F"/>
          <w:sz w:val="20"/>
          <w:szCs w:val="20"/>
        </w:rPr>
        <w:t>f</w:t>
      </w:r>
      <w:r w:rsidR="00FB0F3B" w:rsidRPr="00EA7A3D">
        <w:rPr>
          <w:color w:val="221F1F"/>
          <w:sz w:val="20"/>
          <w:szCs w:val="20"/>
        </w:rPr>
        <w:t>thecashbookandbankcolumn</w:t>
      </w:r>
    </w:p>
    <w:p w:rsidR="004674FF" w:rsidRPr="00EA7A3D" w:rsidRDefault="00054F13" w:rsidP="004674FF">
      <w:pPr>
        <w:tabs>
          <w:tab w:val="left" w:pos="2414"/>
        </w:tabs>
        <w:spacing w:before="39" w:line="276" w:lineRule="auto"/>
        <w:ind w:right="1577"/>
        <w:jc w:val="both"/>
        <w:rPr>
          <w:color w:val="221F1F"/>
          <w:sz w:val="20"/>
          <w:szCs w:val="20"/>
        </w:rPr>
      </w:pPr>
      <w:r w:rsidRPr="00EA7A3D">
        <w:rPr>
          <w:color w:val="221F1F"/>
          <w:sz w:val="20"/>
          <w:szCs w:val="20"/>
        </w:rPr>
        <w:t>Of</w:t>
      </w:r>
      <w:r>
        <w:rPr>
          <w:color w:val="221F1F"/>
          <w:sz w:val="20"/>
          <w:szCs w:val="20"/>
        </w:rPr>
        <w:t xml:space="preserve"> </w:t>
      </w:r>
      <w:r w:rsidR="00065306" w:rsidRPr="00EA7A3D">
        <w:rPr>
          <w:color w:val="221F1F"/>
          <w:sz w:val="20"/>
          <w:szCs w:val="20"/>
        </w:rPr>
        <w:t>the cash</w:t>
      </w:r>
      <w:r w:rsidR="00FB0F3B" w:rsidRPr="00EA7A3D">
        <w:rPr>
          <w:color w:val="221F1F"/>
          <w:sz w:val="20"/>
          <w:szCs w:val="20"/>
        </w:rPr>
        <w:t xml:space="preserve"> book</w:t>
      </w:r>
    </w:p>
    <w:p w:rsidR="004F63C9" w:rsidRDefault="004674FF" w:rsidP="004674FF">
      <w:pPr>
        <w:tabs>
          <w:tab w:val="left" w:pos="2414"/>
        </w:tabs>
        <w:spacing w:before="39" w:line="276" w:lineRule="auto"/>
        <w:ind w:right="1577"/>
        <w:jc w:val="both"/>
        <w:rPr>
          <w:color w:val="221F1F"/>
          <w:spacing w:val="-3"/>
          <w:sz w:val="20"/>
          <w:szCs w:val="20"/>
        </w:rPr>
      </w:pPr>
      <w:r w:rsidRPr="00EA7A3D">
        <w:rPr>
          <w:color w:val="221F1F"/>
          <w:sz w:val="20"/>
          <w:szCs w:val="20"/>
        </w:rPr>
        <w:t>(b)</w:t>
      </w:r>
      <w:r w:rsidR="00FB0F3B" w:rsidRPr="00EA7A3D">
        <w:rPr>
          <w:color w:val="221F1F"/>
          <w:sz w:val="20"/>
          <w:szCs w:val="20"/>
        </w:rPr>
        <w:t>Thebalanceasperthecashcolumnofthecashbookandbank</w:t>
      </w:r>
    </w:p>
    <w:p w:rsidR="004674FF" w:rsidRPr="004F63C9" w:rsidRDefault="0080668A" w:rsidP="004674FF">
      <w:pPr>
        <w:tabs>
          <w:tab w:val="left" w:pos="2414"/>
        </w:tabs>
        <w:spacing w:before="39" w:line="276" w:lineRule="auto"/>
        <w:ind w:right="1577"/>
        <w:jc w:val="both"/>
        <w:rPr>
          <w:color w:val="221F1F"/>
          <w:spacing w:val="-3"/>
          <w:sz w:val="20"/>
          <w:szCs w:val="20"/>
        </w:rPr>
      </w:pPr>
      <w:r w:rsidRPr="00EA7A3D">
        <w:rPr>
          <w:color w:val="221F1F"/>
          <w:sz w:val="20"/>
          <w:szCs w:val="20"/>
        </w:rPr>
        <w:t>Statement</w:t>
      </w:r>
    </w:p>
    <w:p w:rsidR="004F63C9" w:rsidRDefault="004674FF" w:rsidP="004674FF">
      <w:pPr>
        <w:tabs>
          <w:tab w:val="left" w:pos="2414"/>
        </w:tabs>
        <w:spacing w:before="39" w:line="276" w:lineRule="auto"/>
        <w:ind w:right="1577"/>
        <w:jc w:val="both"/>
        <w:rPr>
          <w:color w:val="221F1F"/>
          <w:spacing w:val="-3"/>
          <w:sz w:val="20"/>
          <w:szCs w:val="20"/>
        </w:rPr>
      </w:pPr>
      <w:r w:rsidRPr="00EA7A3D">
        <w:rPr>
          <w:color w:val="221F1F"/>
          <w:sz w:val="20"/>
          <w:szCs w:val="20"/>
        </w:rPr>
        <w:t>(c)</w:t>
      </w:r>
      <w:r w:rsidR="00FB0F3B" w:rsidRPr="00EA7A3D">
        <w:rPr>
          <w:color w:val="221F1F"/>
          <w:sz w:val="20"/>
          <w:szCs w:val="20"/>
        </w:rPr>
        <w:t>Thebalanceasperthebankcolumnofthecashbookandthebank</w:t>
      </w:r>
    </w:p>
    <w:p w:rsidR="004674FF" w:rsidRPr="004F63C9" w:rsidRDefault="0080668A" w:rsidP="004674FF">
      <w:pPr>
        <w:tabs>
          <w:tab w:val="left" w:pos="2414"/>
        </w:tabs>
        <w:spacing w:before="39" w:line="276" w:lineRule="auto"/>
        <w:ind w:right="1577"/>
        <w:jc w:val="both"/>
        <w:rPr>
          <w:color w:val="221F1F"/>
          <w:spacing w:val="-4"/>
          <w:sz w:val="20"/>
          <w:szCs w:val="20"/>
        </w:rPr>
      </w:pPr>
      <w:r w:rsidRPr="00EA7A3D">
        <w:rPr>
          <w:color w:val="221F1F"/>
          <w:sz w:val="20"/>
          <w:szCs w:val="20"/>
        </w:rPr>
        <w:t>Statement</w:t>
      </w:r>
    </w:p>
    <w:p w:rsidR="004674FF" w:rsidRPr="004F63C9" w:rsidRDefault="004674FF" w:rsidP="004674FF">
      <w:pPr>
        <w:tabs>
          <w:tab w:val="left" w:pos="2414"/>
        </w:tabs>
        <w:spacing w:before="39" w:line="276" w:lineRule="auto"/>
        <w:ind w:right="1577"/>
        <w:jc w:val="both"/>
        <w:rPr>
          <w:color w:val="221F1F"/>
          <w:sz w:val="20"/>
          <w:szCs w:val="20"/>
        </w:rPr>
      </w:pPr>
      <w:r w:rsidRPr="00EA7A3D">
        <w:rPr>
          <w:color w:val="221F1F"/>
          <w:sz w:val="20"/>
          <w:szCs w:val="20"/>
        </w:rPr>
        <w:t>(d)</w:t>
      </w:r>
      <w:r w:rsidR="00FB0F3B" w:rsidRPr="00EA7A3D">
        <w:rPr>
          <w:color w:val="221F1F"/>
          <w:sz w:val="20"/>
          <w:szCs w:val="20"/>
        </w:rPr>
        <w:t>The balance as per petty cash book and the cashbook</w:t>
      </w:r>
    </w:p>
    <w:p w:rsidR="00065306" w:rsidRDefault="00065306" w:rsidP="004F63C9">
      <w:pPr>
        <w:tabs>
          <w:tab w:val="left" w:pos="2414"/>
        </w:tabs>
        <w:spacing w:before="39" w:line="276" w:lineRule="auto"/>
        <w:ind w:right="1577"/>
        <w:jc w:val="both"/>
        <w:rPr>
          <w:color w:val="221F1F"/>
          <w:sz w:val="20"/>
          <w:szCs w:val="20"/>
        </w:rPr>
      </w:pPr>
    </w:p>
    <w:p w:rsidR="004757F6" w:rsidRPr="004F63C9" w:rsidRDefault="004F63C9" w:rsidP="004F63C9">
      <w:pPr>
        <w:tabs>
          <w:tab w:val="left" w:pos="2414"/>
        </w:tabs>
        <w:spacing w:before="39" w:line="276" w:lineRule="auto"/>
        <w:ind w:right="1577"/>
        <w:jc w:val="both"/>
        <w:rPr>
          <w:color w:val="221F1F"/>
          <w:spacing w:val="-3"/>
          <w:sz w:val="20"/>
          <w:szCs w:val="20"/>
        </w:rPr>
      </w:pPr>
      <w:r>
        <w:rPr>
          <w:color w:val="221F1F"/>
          <w:sz w:val="20"/>
          <w:szCs w:val="20"/>
        </w:rPr>
        <w:t xml:space="preserve"> 6. </w:t>
      </w:r>
      <w:r w:rsidR="004757F6" w:rsidRPr="004F63C9">
        <w:rPr>
          <w:color w:val="221F1F"/>
          <w:sz w:val="20"/>
          <w:szCs w:val="20"/>
        </w:rPr>
        <w:t>When money is withdrawn from bank, thebank</w:t>
      </w:r>
    </w:p>
    <w:p w:rsidR="004F63C9" w:rsidRDefault="004674FF" w:rsidP="004F63C9">
      <w:pPr>
        <w:tabs>
          <w:tab w:val="left" w:pos="2402"/>
          <w:tab w:val="left" w:pos="6325"/>
        </w:tabs>
        <w:spacing w:before="39"/>
        <w:jc w:val="both"/>
        <w:rPr>
          <w:color w:val="221F1F"/>
          <w:sz w:val="20"/>
          <w:szCs w:val="20"/>
        </w:rPr>
      </w:pPr>
      <w:r w:rsidRPr="00EA7A3D">
        <w:rPr>
          <w:color w:val="221F1F"/>
          <w:sz w:val="20"/>
          <w:szCs w:val="20"/>
        </w:rPr>
        <w:t xml:space="preserve">(a) </w:t>
      </w:r>
      <w:r w:rsidR="004757F6" w:rsidRPr="00EA7A3D">
        <w:rPr>
          <w:color w:val="221F1F"/>
          <w:sz w:val="20"/>
          <w:szCs w:val="20"/>
        </w:rPr>
        <w:t>Credits</w:t>
      </w:r>
      <w:r w:rsidR="004757F6" w:rsidRPr="00EA7A3D">
        <w:rPr>
          <w:color w:val="221F1F"/>
          <w:spacing w:val="-4"/>
          <w:sz w:val="20"/>
          <w:szCs w:val="20"/>
        </w:rPr>
        <w:t>customer’s</w:t>
      </w:r>
      <w:r w:rsidR="004F63C9">
        <w:rPr>
          <w:color w:val="221F1F"/>
          <w:sz w:val="20"/>
          <w:szCs w:val="20"/>
        </w:rPr>
        <w:t xml:space="preserve">account                        </w:t>
      </w:r>
      <w:r w:rsidR="004757F6" w:rsidRPr="00EA7A3D">
        <w:rPr>
          <w:color w:val="221F1F"/>
          <w:sz w:val="20"/>
          <w:szCs w:val="20"/>
        </w:rPr>
        <w:t xml:space="preserve">(b) Debits </w:t>
      </w:r>
      <w:r w:rsidR="004757F6" w:rsidRPr="00EA7A3D">
        <w:rPr>
          <w:color w:val="221F1F"/>
          <w:spacing w:val="-4"/>
          <w:sz w:val="20"/>
          <w:szCs w:val="20"/>
        </w:rPr>
        <w:t>customer’s</w:t>
      </w:r>
      <w:r w:rsidR="004757F6" w:rsidRPr="00EA7A3D">
        <w:rPr>
          <w:color w:val="221F1F"/>
          <w:sz w:val="20"/>
          <w:szCs w:val="20"/>
        </w:rPr>
        <w:t xml:space="preserve"> account</w:t>
      </w:r>
    </w:p>
    <w:p w:rsidR="004757F6" w:rsidRPr="00EA7A3D" w:rsidRDefault="004757F6" w:rsidP="004F63C9">
      <w:pPr>
        <w:tabs>
          <w:tab w:val="left" w:pos="2402"/>
          <w:tab w:val="left" w:pos="6325"/>
        </w:tabs>
        <w:spacing w:before="39"/>
        <w:jc w:val="both"/>
        <w:rPr>
          <w:sz w:val="20"/>
          <w:szCs w:val="20"/>
        </w:rPr>
      </w:pPr>
      <w:r w:rsidRPr="00EA7A3D">
        <w:rPr>
          <w:color w:val="221F1F"/>
          <w:sz w:val="20"/>
          <w:szCs w:val="20"/>
        </w:rPr>
        <w:lastRenderedPageBreak/>
        <w:t>(c)Debitsandcredits</w:t>
      </w:r>
      <w:r w:rsidRPr="00EA7A3D">
        <w:rPr>
          <w:color w:val="221F1F"/>
          <w:spacing w:val="-4"/>
          <w:sz w:val="20"/>
          <w:szCs w:val="20"/>
        </w:rPr>
        <w:t>customer’s</w:t>
      </w:r>
      <w:r w:rsidR="004F63C9">
        <w:rPr>
          <w:color w:val="221F1F"/>
          <w:sz w:val="20"/>
          <w:szCs w:val="20"/>
        </w:rPr>
        <w:t xml:space="preserve">account        </w:t>
      </w:r>
      <w:r w:rsidRPr="00EA7A3D">
        <w:rPr>
          <w:color w:val="221F1F"/>
          <w:sz w:val="20"/>
          <w:szCs w:val="20"/>
        </w:rPr>
        <w:t xml:space="preserve">(d) </w:t>
      </w:r>
      <w:r w:rsidRPr="00EA7A3D">
        <w:rPr>
          <w:color w:val="221F1F"/>
          <w:spacing w:val="-3"/>
          <w:sz w:val="20"/>
          <w:szCs w:val="20"/>
        </w:rPr>
        <w:t xml:space="preserve">None </w:t>
      </w:r>
      <w:r w:rsidRPr="00EA7A3D">
        <w:rPr>
          <w:color w:val="221F1F"/>
          <w:sz w:val="20"/>
          <w:szCs w:val="20"/>
        </w:rPr>
        <w:t>ofthese</w:t>
      </w:r>
    </w:p>
    <w:p w:rsidR="00065306" w:rsidRDefault="00065306" w:rsidP="004F63C9">
      <w:pPr>
        <w:tabs>
          <w:tab w:val="left" w:pos="2056"/>
          <w:tab w:val="left" w:pos="2057"/>
        </w:tabs>
        <w:spacing w:before="1"/>
        <w:jc w:val="both"/>
        <w:rPr>
          <w:rFonts w:eastAsia="Cambria" w:cs="Cambria"/>
          <w:sz w:val="20"/>
          <w:szCs w:val="20"/>
        </w:rPr>
      </w:pPr>
    </w:p>
    <w:p w:rsidR="00065306" w:rsidRDefault="00065306" w:rsidP="004F63C9">
      <w:pPr>
        <w:tabs>
          <w:tab w:val="left" w:pos="2056"/>
          <w:tab w:val="left" w:pos="2057"/>
        </w:tabs>
        <w:spacing w:before="1"/>
        <w:jc w:val="both"/>
        <w:rPr>
          <w:rFonts w:eastAsia="Cambria" w:cs="Cambria"/>
          <w:sz w:val="20"/>
          <w:szCs w:val="20"/>
        </w:rPr>
      </w:pPr>
    </w:p>
    <w:p w:rsidR="004757F6" w:rsidRPr="004F63C9" w:rsidRDefault="004F63C9" w:rsidP="004F63C9">
      <w:pPr>
        <w:tabs>
          <w:tab w:val="left" w:pos="2056"/>
          <w:tab w:val="left" w:pos="2057"/>
        </w:tabs>
        <w:spacing w:before="1"/>
        <w:jc w:val="both"/>
        <w:rPr>
          <w:sz w:val="20"/>
          <w:szCs w:val="20"/>
        </w:rPr>
      </w:pPr>
      <w:r>
        <w:rPr>
          <w:rFonts w:eastAsia="Cambria" w:cs="Cambria"/>
          <w:sz w:val="20"/>
          <w:szCs w:val="20"/>
        </w:rPr>
        <w:t xml:space="preserve"> 7. </w:t>
      </w:r>
      <w:r w:rsidR="004757F6" w:rsidRPr="004F63C9">
        <w:rPr>
          <w:color w:val="221F1F"/>
          <w:sz w:val="20"/>
          <w:szCs w:val="20"/>
        </w:rPr>
        <w:t>Whichofthefollowingisnotthesalientfeatureofbankreconciliationstatement?</w:t>
      </w:r>
    </w:p>
    <w:p w:rsidR="004757F6" w:rsidRPr="004F63C9" w:rsidRDefault="004674FF" w:rsidP="004674FF">
      <w:pPr>
        <w:tabs>
          <w:tab w:val="left" w:pos="2320"/>
        </w:tabs>
        <w:spacing w:before="39"/>
        <w:jc w:val="both"/>
        <w:rPr>
          <w:color w:val="221F1F"/>
          <w:spacing w:val="-5"/>
          <w:sz w:val="20"/>
          <w:szCs w:val="20"/>
        </w:rPr>
      </w:pPr>
      <w:r w:rsidRPr="00EA7A3D">
        <w:rPr>
          <w:color w:val="221F1F"/>
          <w:spacing w:val="-3"/>
          <w:sz w:val="20"/>
          <w:szCs w:val="20"/>
        </w:rPr>
        <w:t>(a)</w:t>
      </w:r>
      <w:r w:rsidR="004757F6" w:rsidRPr="00EA7A3D">
        <w:rPr>
          <w:color w:val="221F1F"/>
          <w:spacing w:val="-3"/>
          <w:sz w:val="20"/>
          <w:szCs w:val="20"/>
        </w:rPr>
        <w:t>Any</w:t>
      </w:r>
      <w:r w:rsidR="004757F6" w:rsidRPr="00EA7A3D">
        <w:rPr>
          <w:color w:val="221F1F"/>
          <w:sz w:val="20"/>
          <w:szCs w:val="20"/>
        </w:rPr>
        <w:t>unduedelayintheclearanceofchequeswillbeshownupbythereconciliation</w:t>
      </w:r>
    </w:p>
    <w:p w:rsidR="004757F6" w:rsidRPr="004F63C9" w:rsidRDefault="001F4C00" w:rsidP="001F4C00">
      <w:pPr>
        <w:tabs>
          <w:tab w:val="left" w:pos="2326"/>
        </w:tabs>
        <w:spacing w:before="78"/>
        <w:jc w:val="both"/>
        <w:rPr>
          <w:color w:val="221F1F"/>
          <w:spacing w:val="-34"/>
          <w:sz w:val="20"/>
          <w:szCs w:val="20"/>
        </w:rPr>
      </w:pPr>
      <w:r w:rsidRPr="00EA7A3D">
        <w:rPr>
          <w:color w:val="221F1F"/>
          <w:sz w:val="20"/>
          <w:szCs w:val="20"/>
        </w:rPr>
        <w:t>(b)</w:t>
      </w:r>
      <w:r w:rsidR="004757F6" w:rsidRPr="00EA7A3D">
        <w:rPr>
          <w:color w:val="221F1F"/>
          <w:sz w:val="20"/>
          <w:szCs w:val="20"/>
        </w:rPr>
        <w:t xml:space="preserve">Reconciliation </w:t>
      </w:r>
      <w:r w:rsidR="00054F13" w:rsidRPr="00EA7A3D">
        <w:rPr>
          <w:color w:val="221F1F"/>
          <w:sz w:val="20"/>
          <w:szCs w:val="20"/>
        </w:rPr>
        <w:t>statementwilldiscouragethe</w:t>
      </w:r>
      <w:r w:rsidR="00054F13">
        <w:rPr>
          <w:color w:val="221F1F"/>
          <w:spacing w:val="-34"/>
          <w:sz w:val="20"/>
          <w:szCs w:val="20"/>
        </w:rPr>
        <w:t>accountant of thebankfrom</w:t>
      </w:r>
      <w:r w:rsidR="004757F6" w:rsidRPr="00EA7A3D">
        <w:rPr>
          <w:color w:val="221F1F"/>
          <w:sz w:val="20"/>
          <w:szCs w:val="20"/>
        </w:rPr>
        <w:t xml:space="preserve"> embezzlement</w:t>
      </w:r>
    </w:p>
    <w:p w:rsidR="004757F6" w:rsidRPr="009470AC" w:rsidRDefault="001F4C00" w:rsidP="001F4C00">
      <w:pPr>
        <w:tabs>
          <w:tab w:val="left" w:pos="2317"/>
        </w:tabs>
        <w:spacing w:before="77"/>
        <w:jc w:val="both"/>
        <w:rPr>
          <w:color w:val="221F1F"/>
          <w:spacing w:val="2"/>
          <w:sz w:val="20"/>
          <w:szCs w:val="20"/>
        </w:rPr>
      </w:pPr>
      <w:r w:rsidRPr="00EA7A3D">
        <w:rPr>
          <w:color w:val="221F1F"/>
          <w:spacing w:val="-5"/>
          <w:sz w:val="20"/>
          <w:szCs w:val="20"/>
        </w:rPr>
        <w:t>(c)</w:t>
      </w:r>
      <w:r w:rsidR="004757F6" w:rsidRPr="00EA7A3D">
        <w:rPr>
          <w:color w:val="221F1F"/>
          <w:spacing w:val="-5"/>
          <w:sz w:val="20"/>
          <w:szCs w:val="20"/>
        </w:rPr>
        <w:t xml:space="preserve">It </w:t>
      </w:r>
      <w:r w:rsidR="004757F6" w:rsidRPr="00EA7A3D">
        <w:rPr>
          <w:color w:val="221F1F"/>
          <w:sz w:val="20"/>
          <w:szCs w:val="20"/>
        </w:rPr>
        <w:t xml:space="preserve">helps in finding the actual position of the </w:t>
      </w:r>
      <w:r w:rsidR="00054F13" w:rsidRPr="00EA7A3D">
        <w:rPr>
          <w:color w:val="221F1F"/>
          <w:sz w:val="20"/>
          <w:szCs w:val="20"/>
        </w:rPr>
        <w:t>bank balance</w:t>
      </w:r>
    </w:p>
    <w:p w:rsidR="004757F6" w:rsidRPr="009470AC" w:rsidRDefault="001F4C00" w:rsidP="001F4C00">
      <w:pPr>
        <w:tabs>
          <w:tab w:val="left" w:pos="2342"/>
        </w:tabs>
        <w:spacing w:before="78"/>
        <w:jc w:val="both"/>
        <w:rPr>
          <w:color w:val="221F1F"/>
          <w:spacing w:val="-4"/>
          <w:sz w:val="20"/>
          <w:szCs w:val="20"/>
        </w:rPr>
      </w:pPr>
      <w:r w:rsidRPr="00EA7A3D">
        <w:rPr>
          <w:color w:val="221F1F"/>
          <w:sz w:val="20"/>
          <w:szCs w:val="20"/>
        </w:rPr>
        <w:t>(d)</w:t>
      </w:r>
      <w:r w:rsidR="004757F6" w:rsidRPr="00EA7A3D">
        <w:rPr>
          <w:color w:val="221F1F"/>
          <w:sz w:val="20"/>
          <w:szCs w:val="20"/>
        </w:rPr>
        <w:t>Reconciliationstatementispreparedonly</w:t>
      </w:r>
      <w:r w:rsidR="004757F6" w:rsidRPr="00EA7A3D">
        <w:rPr>
          <w:color w:val="221F1F"/>
          <w:spacing w:val="-3"/>
          <w:sz w:val="20"/>
          <w:szCs w:val="20"/>
        </w:rPr>
        <w:t>at</w:t>
      </w:r>
      <w:r w:rsidR="004757F6" w:rsidRPr="00EA7A3D">
        <w:rPr>
          <w:color w:val="221F1F"/>
          <w:sz w:val="20"/>
          <w:szCs w:val="20"/>
        </w:rPr>
        <w:t>theendoftheaccountingperiod</w:t>
      </w:r>
    </w:p>
    <w:p w:rsidR="001F4C00" w:rsidRPr="00EA7A3D" w:rsidRDefault="001F4C00" w:rsidP="001F4C00">
      <w:pPr>
        <w:pStyle w:val="ListParagraph"/>
        <w:tabs>
          <w:tab w:val="left" w:pos="2056"/>
          <w:tab w:val="left" w:pos="2057"/>
        </w:tabs>
        <w:spacing w:line="276" w:lineRule="auto"/>
        <w:ind w:left="2081" w:right="1576"/>
        <w:contextualSpacing w:val="0"/>
        <w:jc w:val="both"/>
        <w:rPr>
          <w:sz w:val="20"/>
          <w:szCs w:val="20"/>
        </w:rPr>
      </w:pPr>
    </w:p>
    <w:p w:rsidR="001F4C00" w:rsidRPr="00EA7A3D" w:rsidRDefault="001F4C00" w:rsidP="001F4C00">
      <w:pPr>
        <w:tabs>
          <w:tab w:val="left" w:pos="2056"/>
          <w:tab w:val="left" w:pos="2057"/>
        </w:tabs>
        <w:spacing w:line="276" w:lineRule="auto"/>
        <w:ind w:left="1565" w:right="1576"/>
        <w:jc w:val="both"/>
        <w:rPr>
          <w:sz w:val="20"/>
          <w:szCs w:val="20"/>
        </w:rPr>
      </w:pPr>
    </w:p>
    <w:p w:rsidR="009470AC" w:rsidRDefault="009470AC" w:rsidP="009470AC">
      <w:pPr>
        <w:tabs>
          <w:tab w:val="left" w:pos="2056"/>
          <w:tab w:val="left" w:pos="2057"/>
        </w:tabs>
        <w:spacing w:line="276" w:lineRule="auto"/>
        <w:ind w:right="1576"/>
        <w:jc w:val="both"/>
        <w:rPr>
          <w:color w:val="221F1F"/>
          <w:spacing w:val="-7"/>
          <w:sz w:val="20"/>
          <w:szCs w:val="20"/>
        </w:rPr>
      </w:pPr>
      <w:r>
        <w:rPr>
          <w:color w:val="221F1F"/>
          <w:sz w:val="20"/>
          <w:szCs w:val="20"/>
        </w:rPr>
        <w:t xml:space="preserve">    8. </w:t>
      </w:r>
      <w:r w:rsidR="004757F6" w:rsidRPr="009470AC">
        <w:rPr>
          <w:color w:val="221F1F"/>
          <w:sz w:val="20"/>
          <w:szCs w:val="20"/>
        </w:rPr>
        <w:t>Balanceaspercashbookis2</w:t>
      </w:r>
      <w:r w:rsidR="00054F13" w:rsidRPr="009470AC">
        <w:rPr>
          <w:color w:val="221F1F"/>
          <w:sz w:val="20"/>
          <w:szCs w:val="20"/>
        </w:rPr>
        <w:t>, 000.Bankchargeof50debitedbythebank</w:t>
      </w:r>
    </w:p>
    <w:p w:rsidR="009470AC" w:rsidRDefault="00054F13" w:rsidP="009470AC">
      <w:pPr>
        <w:tabs>
          <w:tab w:val="left" w:pos="2056"/>
          <w:tab w:val="left" w:pos="2057"/>
        </w:tabs>
        <w:spacing w:line="276" w:lineRule="auto"/>
        <w:ind w:right="1576"/>
        <w:jc w:val="both"/>
        <w:rPr>
          <w:color w:val="221F1F"/>
          <w:spacing w:val="-35"/>
          <w:sz w:val="20"/>
          <w:szCs w:val="20"/>
        </w:rPr>
      </w:pPr>
      <w:r w:rsidRPr="009470AC">
        <w:rPr>
          <w:color w:val="221F1F"/>
          <w:sz w:val="20"/>
          <w:szCs w:val="20"/>
        </w:rPr>
        <w:t>Isnotyet</w:t>
      </w:r>
      <w:r w:rsidR="004757F6" w:rsidRPr="009470AC">
        <w:rPr>
          <w:color w:val="221F1F"/>
          <w:sz w:val="20"/>
          <w:szCs w:val="20"/>
        </w:rPr>
        <w:t xml:space="preserve"> shown in the cash book. </w:t>
      </w:r>
      <w:r w:rsidR="004757F6" w:rsidRPr="009470AC">
        <w:rPr>
          <w:color w:val="221F1F"/>
          <w:spacing w:val="-3"/>
          <w:sz w:val="20"/>
          <w:szCs w:val="20"/>
        </w:rPr>
        <w:t xml:space="preserve">What </w:t>
      </w:r>
      <w:r w:rsidR="004757F6" w:rsidRPr="009470AC">
        <w:rPr>
          <w:color w:val="221F1F"/>
          <w:sz w:val="20"/>
          <w:szCs w:val="20"/>
        </w:rPr>
        <w:t xml:space="preserve">is the bank statement </w:t>
      </w:r>
      <w:r w:rsidR="00F048AD" w:rsidRPr="009470AC">
        <w:rPr>
          <w:color w:val="221F1F"/>
          <w:sz w:val="20"/>
          <w:szCs w:val="20"/>
        </w:rPr>
        <w:t>balance?</w:t>
      </w:r>
    </w:p>
    <w:p w:rsidR="004757F6" w:rsidRPr="009470AC" w:rsidRDefault="00F048AD" w:rsidP="009470AC">
      <w:pPr>
        <w:tabs>
          <w:tab w:val="left" w:pos="2056"/>
          <w:tab w:val="left" w:pos="2057"/>
        </w:tabs>
        <w:spacing w:line="276" w:lineRule="auto"/>
        <w:ind w:right="1576"/>
        <w:jc w:val="both"/>
        <w:rPr>
          <w:color w:val="221F1F"/>
          <w:spacing w:val="-35"/>
          <w:sz w:val="20"/>
          <w:szCs w:val="20"/>
        </w:rPr>
      </w:pPr>
      <w:r w:rsidRPr="009470AC">
        <w:rPr>
          <w:color w:val="221F1F"/>
          <w:sz w:val="20"/>
          <w:szCs w:val="20"/>
        </w:rPr>
        <w:t>Now</w:t>
      </w:r>
      <w:r w:rsidR="004757F6" w:rsidRPr="009470AC">
        <w:rPr>
          <w:color w:val="221F1F"/>
          <w:sz w:val="20"/>
          <w:szCs w:val="20"/>
        </w:rPr>
        <w:t>?</w:t>
      </w:r>
    </w:p>
    <w:p w:rsidR="004757F6" w:rsidRPr="00EA7A3D" w:rsidRDefault="001F4C00" w:rsidP="001F4C00">
      <w:pPr>
        <w:tabs>
          <w:tab w:val="left" w:pos="2402"/>
          <w:tab w:val="left" w:pos="6198"/>
        </w:tabs>
        <w:spacing w:line="267" w:lineRule="exact"/>
        <w:jc w:val="both"/>
        <w:rPr>
          <w:sz w:val="20"/>
          <w:szCs w:val="20"/>
        </w:rPr>
      </w:pPr>
      <w:r w:rsidRPr="00EA7A3D">
        <w:rPr>
          <w:color w:val="221F1F"/>
          <w:w w:val="105"/>
          <w:sz w:val="20"/>
          <w:szCs w:val="20"/>
        </w:rPr>
        <w:t xml:space="preserve"> (</w:t>
      </w:r>
      <w:proofErr w:type="gramStart"/>
      <w:r w:rsidRPr="00EA7A3D">
        <w:rPr>
          <w:color w:val="221F1F"/>
          <w:w w:val="105"/>
          <w:sz w:val="20"/>
          <w:szCs w:val="20"/>
        </w:rPr>
        <w:t>a)</w:t>
      </w:r>
      <w:proofErr w:type="gramEnd"/>
      <w:r w:rsidR="004757F6" w:rsidRPr="00EA7A3D">
        <w:rPr>
          <w:color w:val="221F1F"/>
          <w:w w:val="105"/>
          <w:sz w:val="20"/>
          <w:szCs w:val="20"/>
        </w:rPr>
        <w:t>1,950credit</w:t>
      </w:r>
      <w:r w:rsidR="009470AC">
        <w:rPr>
          <w:color w:val="221F1F"/>
          <w:w w:val="105"/>
          <w:sz w:val="20"/>
          <w:szCs w:val="20"/>
        </w:rPr>
        <w:t xml:space="preserve">balance                               </w:t>
      </w:r>
      <w:r w:rsidR="004757F6" w:rsidRPr="00EA7A3D">
        <w:rPr>
          <w:color w:val="221F1F"/>
          <w:w w:val="105"/>
          <w:sz w:val="20"/>
          <w:szCs w:val="20"/>
        </w:rPr>
        <w:t>(b)</w:t>
      </w:r>
      <w:r w:rsidRPr="00EA7A3D">
        <w:rPr>
          <w:color w:val="221F1F"/>
          <w:w w:val="105"/>
          <w:sz w:val="20"/>
          <w:szCs w:val="20"/>
        </w:rPr>
        <w:t>1,950</w:t>
      </w:r>
      <w:r w:rsidR="004757F6" w:rsidRPr="00EA7A3D">
        <w:rPr>
          <w:color w:val="221F1F"/>
          <w:w w:val="105"/>
          <w:sz w:val="20"/>
          <w:szCs w:val="20"/>
        </w:rPr>
        <w:t>debitbalance</w:t>
      </w:r>
    </w:p>
    <w:p w:rsidR="00764DAB" w:rsidRDefault="004757F6" w:rsidP="00764DAB">
      <w:pPr>
        <w:pStyle w:val="BodyText"/>
        <w:tabs>
          <w:tab w:val="left" w:pos="6198"/>
        </w:tabs>
        <w:spacing w:before="39"/>
        <w:jc w:val="both"/>
        <w:rPr>
          <w:rFonts w:ascii="Bookman Old Style" w:hAnsi="Bookman Old Style"/>
          <w:color w:val="221F1F"/>
          <w:w w:val="105"/>
          <w:sz w:val="20"/>
          <w:szCs w:val="20"/>
        </w:rPr>
      </w:pPr>
      <w:r w:rsidRPr="00EA7A3D">
        <w:rPr>
          <w:rFonts w:ascii="Bookman Old Style" w:hAnsi="Bookman Old Style"/>
          <w:color w:val="221F1F"/>
          <w:w w:val="105"/>
          <w:sz w:val="20"/>
          <w:szCs w:val="20"/>
        </w:rPr>
        <w:t>(</w:t>
      </w:r>
      <w:proofErr w:type="gramStart"/>
      <w:r w:rsidRPr="00EA7A3D">
        <w:rPr>
          <w:rFonts w:ascii="Bookman Old Style" w:hAnsi="Bookman Old Style"/>
          <w:color w:val="221F1F"/>
          <w:w w:val="105"/>
          <w:sz w:val="20"/>
          <w:szCs w:val="20"/>
        </w:rPr>
        <w:t>c)</w:t>
      </w:r>
      <w:proofErr w:type="gramEnd"/>
      <w:r w:rsidRPr="00EA7A3D">
        <w:rPr>
          <w:rFonts w:ascii="Bookman Old Style" w:hAnsi="Bookman Old Style"/>
          <w:color w:val="221F1F"/>
          <w:w w:val="105"/>
          <w:sz w:val="20"/>
          <w:szCs w:val="20"/>
        </w:rPr>
        <w:t>2,050debit</w:t>
      </w:r>
      <w:r w:rsidR="009470AC">
        <w:rPr>
          <w:rFonts w:ascii="Bookman Old Style" w:hAnsi="Bookman Old Style"/>
          <w:color w:val="221F1F"/>
          <w:w w:val="105"/>
          <w:sz w:val="20"/>
          <w:szCs w:val="20"/>
        </w:rPr>
        <w:t xml:space="preserve">balance                                </w:t>
      </w:r>
      <w:r w:rsidRPr="00EA7A3D">
        <w:rPr>
          <w:rFonts w:ascii="Bookman Old Style" w:hAnsi="Bookman Old Style"/>
          <w:color w:val="221F1F"/>
          <w:w w:val="105"/>
          <w:sz w:val="20"/>
          <w:szCs w:val="20"/>
        </w:rPr>
        <w:t>(d)</w:t>
      </w:r>
      <w:r w:rsidR="001F4C00" w:rsidRPr="00EA7A3D">
        <w:rPr>
          <w:rFonts w:ascii="Bookman Old Style" w:hAnsi="Bookman Old Style"/>
          <w:color w:val="221F1F"/>
          <w:w w:val="105"/>
          <w:sz w:val="20"/>
          <w:szCs w:val="20"/>
        </w:rPr>
        <w:t>2,050</w:t>
      </w:r>
      <w:r w:rsidRPr="00EA7A3D">
        <w:rPr>
          <w:rFonts w:ascii="Bookman Old Style" w:hAnsi="Bookman Old Style"/>
          <w:color w:val="221F1F"/>
          <w:w w:val="105"/>
          <w:sz w:val="20"/>
          <w:szCs w:val="20"/>
        </w:rPr>
        <w:t>creditbalance</w:t>
      </w:r>
    </w:p>
    <w:p w:rsidR="002851CA" w:rsidRDefault="002851CA" w:rsidP="00764DAB">
      <w:pPr>
        <w:pStyle w:val="BodyText"/>
        <w:tabs>
          <w:tab w:val="left" w:pos="6198"/>
        </w:tabs>
        <w:spacing w:before="39"/>
        <w:jc w:val="both"/>
        <w:rPr>
          <w:rFonts w:ascii="Bookman Old Style" w:hAnsi="Bookman Old Style"/>
          <w:color w:val="221F1F"/>
          <w:w w:val="105"/>
          <w:sz w:val="20"/>
          <w:szCs w:val="20"/>
        </w:rPr>
      </w:pPr>
    </w:p>
    <w:p w:rsidR="002851CA" w:rsidRDefault="002851CA" w:rsidP="00764DAB">
      <w:pPr>
        <w:pStyle w:val="BodyText"/>
        <w:tabs>
          <w:tab w:val="left" w:pos="6198"/>
        </w:tabs>
        <w:spacing w:before="39"/>
        <w:jc w:val="both"/>
        <w:rPr>
          <w:rFonts w:ascii="Bookman Old Style" w:hAnsi="Bookman Old Style"/>
          <w:color w:val="221F1F"/>
          <w:spacing w:val="-10"/>
          <w:sz w:val="20"/>
          <w:szCs w:val="20"/>
        </w:rPr>
      </w:pPr>
      <w:r w:rsidRPr="002851CA">
        <w:rPr>
          <w:rFonts w:ascii="Bookman Old Style" w:hAnsi="Bookman Old Style"/>
          <w:color w:val="221F1F"/>
          <w:w w:val="105"/>
          <w:sz w:val="20"/>
          <w:szCs w:val="20"/>
        </w:rPr>
        <w:t xml:space="preserve">   9. </w:t>
      </w:r>
      <w:r w:rsidR="004757F6" w:rsidRPr="002851CA">
        <w:rPr>
          <w:rFonts w:ascii="Bookman Old Style" w:hAnsi="Bookman Old Style"/>
          <w:color w:val="221F1F"/>
          <w:sz w:val="20"/>
          <w:szCs w:val="20"/>
        </w:rPr>
        <w:t>Balanceasperbankstatementis1</w:t>
      </w:r>
      <w:r w:rsidR="00054F13" w:rsidRPr="002851CA">
        <w:rPr>
          <w:rFonts w:ascii="Bookman Old Style" w:hAnsi="Bookman Old Style"/>
          <w:color w:val="221F1F"/>
          <w:sz w:val="20"/>
          <w:szCs w:val="20"/>
        </w:rPr>
        <w:t>, 000.Chequedeposited, butnotyet</w:t>
      </w:r>
      <w:r w:rsidRPr="002851CA">
        <w:rPr>
          <w:rFonts w:ascii="Bookman Old Style" w:hAnsi="Bookman Old Style"/>
          <w:color w:val="221F1F"/>
          <w:sz w:val="20"/>
          <w:szCs w:val="20"/>
        </w:rPr>
        <w:t xml:space="preserve"> </w:t>
      </w:r>
      <w:r w:rsidR="004757F6" w:rsidRPr="002851CA">
        <w:rPr>
          <w:rFonts w:ascii="Bookman Old Style" w:hAnsi="Bookman Old Style"/>
          <w:color w:val="221F1F"/>
          <w:sz w:val="20"/>
          <w:szCs w:val="20"/>
        </w:rPr>
        <w:t>creditedbythe bank</w:t>
      </w:r>
    </w:p>
    <w:p w:rsidR="004757F6" w:rsidRPr="002851CA" w:rsidRDefault="004757F6" w:rsidP="00764DAB">
      <w:pPr>
        <w:pStyle w:val="BodyText"/>
        <w:tabs>
          <w:tab w:val="left" w:pos="6198"/>
        </w:tabs>
        <w:spacing w:before="39"/>
        <w:jc w:val="both"/>
        <w:rPr>
          <w:rFonts w:ascii="Bookman Old Style" w:hAnsi="Bookman Old Style"/>
          <w:color w:val="221F1F"/>
          <w:spacing w:val="-9"/>
          <w:sz w:val="20"/>
          <w:szCs w:val="20"/>
        </w:rPr>
      </w:pPr>
      <w:r w:rsidRPr="002851CA">
        <w:rPr>
          <w:rFonts w:ascii="Bookman Old Style" w:hAnsi="Bookman Old Style"/>
          <w:color w:val="221F1F"/>
          <w:sz w:val="20"/>
          <w:szCs w:val="20"/>
        </w:rPr>
        <w:t>is2</w:t>
      </w:r>
      <w:r w:rsidR="00054F13" w:rsidRPr="002851CA">
        <w:rPr>
          <w:rFonts w:ascii="Bookman Old Style" w:hAnsi="Bookman Old Style"/>
          <w:color w:val="221F1F"/>
          <w:sz w:val="20"/>
          <w:szCs w:val="20"/>
        </w:rPr>
        <w:t>, 000.Whatisthebalanceasperbankcolumnofthecashbook</w:t>
      </w:r>
      <w:r w:rsidRPr="002851CA">
        <w:rPr>
          <w:rFonts w:ascii="Bookman Old Style" w:hAnsi="Bookman Old Style"/>
          <w:color w:val="221F1F"/>
          <w:sz w:val="20"/>
          <w:szCs w:val="20"/>
        </w:rPr>
        <w:t>?</w:t>
      </w:r>
    </w:p>
    <w:p w:rsidR="00764DAB" w:rsidRDefault="001F4C00" w:rsidP="00764DAB">
      <w:pPr>
        <w:tabs>
          <w:tab w:val="left" w:pos="2392"/>
          <w:tab w:val="left" w:pos="6198"/>
        </w:tabs>
        <w:spacing w:before="59"/>
        <w:jc w:val="both"/>
        <w:rPr>
          <w:color w:val="221F1F"/>
          <w:w w:val="105"/>
          <w:sz w:val="20"/>
          <w:szCs w:val="20"/>
        </w:rPr>
      </w:pPr>
      <w:r w:rsidRPr="00EA7A3D">
        <w:rPr>
          <w:color w:val="221F1F"/>
          <w:sz w:val="20"/>
          <w:szCs w:val="20"/>
        </w:rPr>
        <w:t>(</w:t>
      </w:r>
      <w:proofErr w:type="gramStart"/>
      <w:r w:rsidRPr="00EA7A3D">
        <w:rPr>
          <w:color w:val="221F1F"/>
          <w:sz w:val="20"/>
          <w:szCs w:val="20"/>
        </w:rPr>
        <w:t>a)</w:t>
      </w:r>
      <w:proofErr w:type="gramEnd"/>
      <w:r w:rsidR="004757F6" w:rsidRPr="00EA7A3D">
        <w:rPr>
          <w:color w:val="221F1F"/>
          <w:sz w:val="20"/>
          <w:szCs w:val="20"/>
        </w:rPr>
        <w:t>3,000overdraft</w:t>
      </w:r>
      <w:r w:rsidR="004757F6" w:rsidRPr="00EA7A3D">
        <w:rPr>
          <w:color w:val="221F1F"/>
          <w:w w:val="105"/>
          <w:sz w:val="20"/>
          <w:szCs w:val="20"/>
        </w:rPr>
        <w:t>(b)3,000favourable</w:t>
      </w:r>
    </w:p>
    <w:p w:rsidR="004757F6" w:rsidRDefault="004757F6" w:rsidP="00764DAB">
      <w:pPr>
        <w:tabs>
          <w:tab w:val="left" w:pos="2392"/>
          <w:tab w:val="left" w:pos="6198"/>
        </w:tabs>
        <w:spacing w:before="59"/>
        <w:jc w:val="both"/>
        <w:rPr>
          <w:color w:val="221F1F"/>
          <w:w w:val="105"/>
          <w:sz w:val="20"/>
          <w:szCs w:val="20"/>
        </w:rPr>
      </w:pPr>
      <w:r w:rsidRPr="00EA7A3D">
        <w:rPr>
          <w:color w:val="221F1F"/>
          <w:sz w:val="20"/>
          <w:szCs w:val="20"/>
        </w:rPr>
        <w:t>(</w:t>
      </w:r>
      <w:proofErr w:type="gramStart"/>
      <w:r w:rsidRPr="00EA7A3D">
        <w:rPr>
          <w:color w:val="221F1F"/>
          <w:sz w:val="20"/>
          <w:szCs w:val="20"/>
        </w:rPr>
        <w:t>c)</w:t>
      </w:r>
      <w:proofErr w:type="gramEnd"/>
      <w:r w:rsidRPr="00EA7A3D">
        <w:rPr>
          <w:color w:val="221F1F"/>
          <w:sz w:val="20"/>
          <w:szCs w:val="20"/>
        </w:rPr>
        <w:t>1,000overdraf</w:t>
      </w:r>
      <w:r w:rsidR="00764DAB">
        <w:rPr>
          <w:color w:val="221F1F"/>
          <w:sz w:val="20"/>
          <w:szCs w:val="20"/>
        </w:rPr>
        <w:t xml:space="preserve">t                               </w:t>
      </w:r>
      <w:r w:rsidRPr="00EA7A3D">
        <w:rPr>
          <w:color w:val="221F1F"/>
          <w:w w:val="105"/>
          <w:sz w:val="20"/>
          <w:szCs w:val="20"/>
        </w:rPr>
        <w:t>(d) 1,000favourable</w:t>
      </w:r>
    </w:p>
    <w:p w:rsidR="002851CA" w:rsidRPr="00EA7A3D" w:rsidRDefault="002851CA" w:rsidP="00764DAB">
      <w:pPr>
        <w:tabs>
          <w:tab w:val="left" w:pos="2392"/>
          <w:tab w:val="left" w:pos="6198"/>
        </w:tabs>
        <w:spacing w:before="59"/>
        <w:jc w:val="both"/>
        <w:rPr>
          <w:sz w:val="20"/>
          <w:szCs w:val="20"/>
        </w:rPr>
      </w:pPr>
    </w:p>
    <w:p w:rsidR="004757F6" w:rsidRPr="00764DAB" w:rsidRDefault="002851CA" w:rsidP="00764DAB">
      <w:pPr>
        <w:tabs>
          <w:tab w:val="left" w:pos="2056"/>
          <w:tab w:val="left" w:pos="2057"/>
        </w:tabs>
        <w:jc w:val="both"/>
        <w:rPr>
          <w:sz w:val="20"/>
          <w:szCs w:val="20"/>
        </w:rPr>
      </w:pPr>
      <w:r>
        <w:rPr>
          <w:color w:val="221F1F"/>
          <w:sz w:val="20"/>
          <w:szCs w:val="20"/>
        </w:rPr>
        <w:t xml:space="preserve">   10. </w:t>
      </w:r>
      <w:r w:rsidR="004757F6" w:rsidRPr="00764DAB">
        <w:rPr>
          <w:color w:val="221F1F"/>
          <w:sz w:val="20"/>
          <w:szCs w:val="20"/>
        </w:rPr>
        <w:t xml:space="preserve">Which one of the following is not a </w:t>
      </w:r>
      <w:r w:rsidR="00054F13" w:rsidRPr="00764DAB">
        <w:rPr>
          <w:color w:val="221F1F"/>
          <w:sz w:val="20"/>
          <w:szCs w:val="20"/>
        </w:rPr>
        <w:t>timing difference</w:t>
      </w:r>
      <w:r w:rsidR="004757F6" w:rsidRPr="00764DAB">
        <w:rPr>
          <w:color w:val="221F1F"/>
          <w:sz w:val="20"/>
          <w:szCs w:val="20"/>
        </w:rPr>
        <w:t>?</w:t>
      </w:r>
    </w:p>
    <w:p w:rsidR="002851CA" w:rsidRDefault="004757F6" w:rsidP="002851CA">
      <w:pPr>
        <w:tabs>
          <w:tab w:val="left" w:pos="2418"/>
        </w:tabs>
        <w:spacing w:before="40"/>
        <w:jc w:val="both"/>
        <w:rPr>
          <w:color w:val="221F1F"/>
          <w:spacing w:val="-4"/>
          <w:sz w:val="20"/>
          <w:szCs w:val="20"/>
        </w:rPr>
      </w:pPr>
      <w:r w:rsidRPr="00EA7A3D">
        <w:rPr>
          <w:noProof/>
          <w:sz w:val="20"/>
          <w:szCs w:val="20"/>
          <w:lang w:bidi="hi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86528</wp:posOffset>
            </wp:positionH>
            <wp:positionV relativeFrom="paragraph">
              <wp:posOffset>129113</wp:posOffset>
            </wp:positionV>
            <wp:extent cx="138449" cy="138468"/>
            <wp:effectExtent l="0" t="0" r="0" b="0"/>
            <wp:wrapNone/>
            <wp:docPr id="1177" name="image4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" name="image46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49" cy="138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7A3D">
        <w:rPr>
          <w:noProof/>
          <w:sz w:val="20"/>
          <w:szCs w:val="20"/>
          <w:lang w:bidi="hi-I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7323290</wp:posOffset>
            </wp:positionH>
            <wp:positionV relativeFrom="paragraph">
              <wp:posOffset>129113</wp:posOffset>
            </wp:positionV>
            <wp:extent cx="138404" cy="138468"/>
            <wp:effectExtent l="0" t="0" r="0" b="0"/>
            <wp:wrapNone/>
            <wp:docPr id="11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04" cy="138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4C00" w:rsidRPr="00EA7A3D">
        <w:rPr>
          <w:color w:val="221F1F"/>
          <w:sz w:val="20"/>
          <w:szCs w:val="20"/>
        </w:rPr>
        <w:t>(a)</w:t>
      </w:r>
      <w:r w:rsidRPr="00EA7A3D">
        <w:rPr>
          <w:color w:val="221F1F"/>
          <w:sz w:val="20"/>
          <w:szCs w:val="20"/>
        </w:rPr>
        <w:t xml:space="preserve">Cheque deposited but not </w:t>
      </w:r>
      <w:r w:rsidR="00054F13" w:rsidRPr="00EA7A3D">
        <w:rPr>
          <w:color w:val="221F1F"/>
          <w:sz w:val="20"/>
          <w:szCs w:val="20"/>
        </w:rPr>
        <w:t>yet credited (</w:t>
      </w:r>
      <w:r w:rsidR="001F4C00" w:rsidRPr="00EA7A3D">
        <w:rPr>
          <w:color w:val="221F1F"/>
          <w:sz w:val="20"/>
          <w:szCs w:val="20"/>
        </w:rPr>
        <w:t>b</w:t>
      </w:r>
      <w:r w:rsidR="00054F13" w:rsidRPr="00EA7A3D">
        <w:rPr>
          <w:color w:val="221F1F"/>
          <w:sz w:val="20"/>
          <w:szCs w:val="20"/>
        </w:rPr>
        <w:t>) Cheque</w:t>
      </w:r>
      <w:r w:rsidRPr="00EA7A3D">
        <w:rPr>
          <w:color w:val="221F1F"/>
          <w:sz w:val="20"/>
          <w:szCs w:val="20"/>
        </w:rPr>
        <w:t xml:space="preserve"> issued but not yet presented for</w:t>
      </w:r>
    </w:p>
    <w:p w:rsidR="004757F6" w:rsidRPr="00EA7A3D" w:rsidRDefault="00F048AD" w:rsidP="002851CA">
      <w:pPr>
        <w:tabs>
          <w:tab w:val="left" w:pos="2418"/>
        </w:tabs>
        <w:spacing w:before="40"/>
        <w:jc w:val="both"/>
        <w:rPr>
          <w:sz w:val="20"/>
          <w:szCs w:val="20"/>
        </w:rPr>
      </w:pPr>
      <w:r w:rsidRPr="00EA7A3D">
        <w:rPr>
          <w:color w:val="221F1F"/>
          <w:sz w:val="20"/>
          <w:szCs w:val="20"/>
        </w:rPr>
        <w:t>Payment</w:t>
      </w:r>
    </w:p>
    <w:p w:rsidR="004757F6" w:rsidRPr="00EA7A3D" w:rsidRDefault="001F4C00" w:rsidP="002851CA">
      <w:pPr>
        <w:tabs>
          <w:tab w:val="left" w:pos="2398"/>
        </w:tabs>
        <w:spacing w:before="39"/>
        <w:jc w:val="both"/>
        <w:rPr>
          <w:sz w:val="20"/>
          <w:szCs w:val="20"/>
        </w:rPr>
      </w:pPr>
      <w:r w:rsidRPr="00EA7A3D">
        <w:rPr>
          <w:color w:val="221F1F"/>
          <w:sz w:val="20"/>
          <w:szCs w:val="20"/>
        </w:rPr>
        <w:t>(c)</w:t>
      </w:r>
      <w:r w:rsidR="004757F6" w:rsidRPr="00EA7A3D">
        <w:rPr>
          <w:color w:val="221F1F"/>
          <w:sz w:val="20"/>
          <w:szCs w:val="20"/>
        </w:rPr>
        <w:t xml:space="preserve">Amount directly paid into </w:t>
      </w:r>
      <w:r w:rsidR="00054F13" w:rsidRPr="00EA7A3D">
        <w:rPr>
          <w:color w:val="221F1F"/>
          <w:sz w:val="20"/>
          <w:szCs w:val="20"/>
        </w:rPr>
        <w:t>the bank</w:t>
      </w:r>
      <w:r w:rsidR="00054F13" w:rsidRPr="00EA7A3D">
        <w:rPr>
          <w:color w:val="221F1F"/>
          <w:spacing w:val="-6"/>
          <w:sz w:val="20"/>
          <w:szCs w:val="20"/>
        </w:rPr>
        <w:t xml:space="preserve"> (</w:t>
      </w:r>
      <w:r w:rsidRPr="00EA7A3D">
        <w:rPr>
          <w:color w:val="221F1F"/>
          <w:spacing w:val="-6"/>
          <w:sz w:val="20"/>
          <w:szCs w:val="20"/>
        </w:rPr>
        <w:t>d</w:t>
      </w:r>
      <w:r w:rsidR="00F048AD" w:rsidRPr="00EA7A3D">
        <w:rPr>
          <w:color w:val="221F1F"/>
          <w:spacing w:val="-6"/>
          <w:sz w:val="20"/>
          <w:szCs w:val="20"/>
        </w:rPr>
        <w:t xml:space="preserve">) </w:t>
      </w:r>
      <w:r w:rsidR="00054F13" w:rsidRPr="00EA7A3D">
        <w:rPr>
          <w:color w:val="221F1F"/>
          <w:spacing w:val="-6"/>
          <w:sz w:val="20"/>
          <w:szCs w:val="20"/>
        </w:rPr>
        <w:t>Wrong</w:t>
      </w:r>
      <w:r w:rsidR="00054F13" w:rsidRPr="00EA7A3D">
        <w:rPr>
          <w:color w:val="221F1F"/>
          <w:sz w:val="20"/>
          <w:szCs w:val="20"/>
        </w:rPr>
        <w:t xml:space="preserve"> debit</w:t>
      </w:r>
      <w:r w:rsidR="004757F6" w:rsidRPr="00EA7A3D">
        <w:rPr>
          <w:color w:val="221F1F"/>
          <w:sz w:val="20"/>
          <w:szCs w:val="20"/>
        </w:rPr>
        <w:t xml:space="preserve"> in the cashbook</w:t>
      </w:r>
    </w:p>
    <w:p w:rsidR="00F048AD" w:rsidRDefault="00F048AD" w:rsidP="00F048AD">
      <w:pPr>
        <w:spacing w:before="205"/>
        <w:rPr>
          <w:b/>
          <w:sz w:val="20"/>
          <w:szCs w:val="20"/>
        </w:rPr>
      </w:pPr>
      <w:r w:rsidRPr="00EA7A3D">
        <w:rPr>
          <w:b/>
          <w:sz w:val="20"/>
          <w:szCs w:val="20"/>
        </w:rPr>
        <w:t xml:space="preserve">Short </w:t>
      </w:r>
      <w:r w:rsidR="00054F13" w:rsidRPr="00EA7A3D">
        <w:rPr>
          <w:b/>
          <w:sz w:val="20"/>
          <w:szCs w:val="20"/>
        </w:rPr>
        <w:t>answer questions</w:t>
      </w:r>
    </w:p>
    <w:p w:rsidR="00F048AD" w:rsidRPr="002851CA" w:rsidRDefault="00F048AD" w:rsidP="00F048AD">
      <w:pPr>
        <w:spacing w:before="205"/>
        <w:rPr>
          <w:b/>
          <w:sz w:val="20"/>
          <w:szCs w:val="20"/>
        </w:rPr>
      </w:pPr>
      <w:r>
        <w:rPr>
          <w:color w:val="221F1F"/>
          <w:sz w:val="20"/>
          <w:szCs w:val="20"/>
        </w:rPr>
        <w:t xml:space="preserve">  1. </w:t>
      </w:r>
      <w:r w:rsidRPr="002851CA">
        <w:rPr>
          <w:color w:val="221F1F"/>
          <w:sz w:val="20"/>
          <w:szCs w:val="20"/>
        </w:rPr>
        <w:t xml:space="preserve">Give </w:t>
      </w:r>
      <w:r w:rsidRPr="002851CA">
        <w:rPr>
          <w:color w:val="221F1F"/>
          <w:spacing w:val="-3"/>
          <w:sz w:val="20"/>
          <w:szCs w:val="20"/>
        </w:rPr>
        <w:t xml:space="preserve">any </w:t>
      </w:r>
      <w:r w:rsidRPr="002851CA">
        <w:rPr>
          <w:color w:val="221F1F"/>
          <w:sz w:val="20"/>
          <w:szCs w:val="20"/>
        </w:rPr>
        <w:t xml:space="preserve">three reasons for preparing bank </w:t>
      </w:r>
      <w:r w:rsidR="00054F13" w:rsidRPr="002851CA">
        <w:rPr>
          <w:color w:val="221F1F"/>
          <w:sz w:val="20"/>
          <w:szCs w:val="20"/>
        </w:rPr>
        <w:t>reconciliation statement</w:t>
      </w:r>
      <w:r w:rsidRPr="002851CA">
        <w:rPr>
          <w:color w:val="221F1F"/>
          <w:sz w:val="20"/>
          <w:szCs w:val="20"/>
        </w:rPr>
        <w:t>.</w:t>
      </w:r>
    </w:p>
    <w:p w:rsidR="00F048AD" w:rsidRPr="002851CA" w:rsidRDefault="00F048AD" w:rsidP="00F048AD">
      <w:pPr>
        <w:tabs>
          <w:tab w:val="left" w:pos="2056"/>
          <w:tab w:val="left" w:pos="2057"/>
        </w:tabs>
        <w:spacing w:before="96"/>
        <w:rPr>
          <w:sz w:val="20"/>
          <w:szCs w:val="20"/>
        </w:rPr>
      </w:pPr>
      <w:r>
        <w:rPr>
          <w:color w:val="221F1F"/>
          <w:sz w:val="20"/>
          <w:szCs w:val="20"/>
        </w:rPr>
        <w:t xml:space="preserve">  2. </w:t>
      </w:r>
      <w:r w:rsidRPr="002851CA">
        <w:rPr>
          <w:color w:val="221F1F"/>
          <w:sz w:val="20"/>
          <w:szCs w:val="20"/>
        </w:rPr>
        <w:t>What is bank reconciliation statement?</w:t>
      </w:r>
    </w:p>
    <w:p w:rsidR="00F048AD" w:rsidRPr="002851CA" w:rsidRDefault="00F048AD" w:rsidP="00F048AD">
      <w:pPr>
        <w:tabs>
          <w:tab w:val="left" w:pos="2056"/>
          <w:tab w:val="left" w:pos="2057"/>
        </w:tabs>
        <w:spacing w:before="91"/>
        <w:rPr>
          <w:sz w:val="20"/>
          <w:szCs w:val="20"/>
        </w:rPr>
      </w:pPr>
      <w:r>
        <w:rPr>
          <w:color w:val="221F1F"/>
          <w:spacing w:val="-3"/>
          <w:sz w:val="20"/>
          <w:szCs w:val="20"/>
        </w:rPr>
        <w:t xml:space="preserve">  3. </w:t>
      </w:r>
      <w:r w:rsidRPr="002851CA">
        <w:rPr>
          <w:color w:val="221F1F"/>
          <w:spacing w:val="-3"/>
          <w:sz w:val="20"/>
          <w:szCs w:val="20"/>
        </w:rPr>
        <w:t xml:space="preserve">What </w:t>
      </w:r>
      <w:r w:rsidRPr="002851CA">
        <w:rPr>
          <w:color w:val="221F1F"/>
          <w:sz w:val="20"/>
          <w:szCs w:val="20"/>
        </w:rPr>
        <w:t xml:space="preserve">is meant by the term </w:t>
      </w:r>
      <w:r w:rsidRPr="002851CA">
        <w:rPr>
          <w:color w:val="221F1F"/>
          <w:spacing w:val="-4"/>
          <w:sz w:val="20"/>
          <w:szCs w:val="20"/>
        </w:rPr>
        <w:t>“</w:t>
      </w:r>
      <w:proofErr w:type="spellStart"/>
      <w:r w:rsidRPr="002851CA">
        <w:rPr>
          <w:color w:val="221F1F"/>
          <w:spacing w:val="-4"/>
          <w:sz w:val="20"/>
          <w:szCs w:val="20"/>
        </w:rPr>
        <w:t>cheque</w:t>
      </w:r>
      <w:proofErr w:type="spellEnd"/>
      <w:r w:rsidRPr="002851CA">
        <w:rPr>
          <w:color w:val="221F1F"/>
          <w:spacing w:val="-4"/>
          <w:sz w:val="20"/>
          <w:szCs w:val="20"/>
        </w:rPr>
        <w:t xml:space="preserve"> </w:t>
      </w:r>
      <w:r w:rsidRPr="002851CA">
        <w:rPr>
          <w:color w:val="221F1F"/>
          <w:sz w:val="20"/>
          <w:szCs w:val="20"/>
        </w:rPr>
        <w:t xml:space="preserve">not </w:t>
      </w:r>
      <w:r w:rsidR="00054F13" w:rsidRPr="002851CA">
        <w:rPr>
          <w:color w:val="221F1F"/>
          <w:sz w:val="20"/>
          <w:szCs w:val="20"/>
        </w:rPr>
        <w:t>yet presented</w:t>
      </w:r>
      <w:r w:rsidRPr="002851CA">
        <w:rPr>
          <w:color w:val="221F1F"/>
          <w:sz w:val="20"/>
          <w:szCs w:val="20"/>
        </w:rPr>
        <w:t>?”</w:t>
      </w:r>
    </w:p>
    <w:p w:rsidR="00F048AD" w:rsidRPr="002851CA" w:rsidRDefault="00F048AD" w:rsidP="00F048AD">
      <w:pPr>
        <w:tabs>
          <w:tab w:val="left" w:pos="2056"/>
          <w:tab w:val="left" w:pos="2057"/>
        </w:tabs>
        <w:spacing w:before="91"/>
        <w:rPr>
          <w:sz w:val="20"/>
          <w:szCs w:val="20"/>
        </w:rPr>
      </w:pPr>
      <w:r>
        <w:rPr>
          <w:color w:val="221F1F"/>
          <w:sz w:val="20"/>
          <w:szCs w:val="20"/>
        </w:rPr>
        <w:t xml:space="preserve">  4. </w:t>
      </w:r>
      <w:r w:rsidRPr="002851CA">
        <w:rPr>
          <w:color w:val="221F1F"/>
          <w:sz w:val="20"/>
          <w:szCs w:val="20"/>
        </w:rPr>
        <w:t xml:space="preserve">State the timing differences in BRS </w:t>
      </w:r>
      <w:r w:rsidR="00054F13" w:rsidRPr="002851CA">
        <w:rPr>
          <w:color w:val="221F1F"/>
          <w:sz w:val="20"/>
          <w:szCs w:val="20"/>
        </w:rPr>
        <w:t>with examples</w:t>
      </w:r>
      <w:r w:rsidRPr="002851CA">
        <w:rPr>
          <w:color w:val="221F1F"/>
          <w:sz w:val="20"/>
          <w:szCs w:val="20"/>
        </w:rPr>
        <w:t>.</w:t>
      </w:r>
    </w:p>
    <w:p w:rsidR="00FB0F3B" w:rsidRPr="00EA7A3D" w:rsidRDefault="00FB0F3B" w:rsidP="00FB0F3B">
      <w:pPr>
        <w:tabs>
          <w:tab w:val="left" w:pos="2056"/>
          <w:tab w:val="left" w:pos="2057"/>
        </w:tabs>
        <w:spacing w:before="100"/>
        <w:rPr>
          <w:b/>
          <w:color w:val="231F20"/>
          <w:sz w:val="20"/>
          <w:szCs w:val="20"/>
        </w:rPr>
      </w:pPr>
    </w:p>
    <w:p w:rsidR="00F048AD" w:rsidRPr="00EA7A3D" w:rsidRDefault="00F048AD" w:rsidP="00F048AD">
      <w:pPr>
        <w:tabs>
          <w:tab w:val="left" w:pos="2056"/>
          <w:tab w:val="left" w:pos="2057"/>
        </w:tabs>
        <w:spacing w:before="91"/>
        <w:rPr>
          <w:b/>
          <w:sz w:val="20"/>
          <w:szCs w:val="20"/>
        </w:rPr>
      </w:pPr>
      <w:r w:rsidRPr="00EA7A3D">
        <w:rPr>
          <w:b/>
          <w:sz w:val="20"/>
          <w:szCs w:val="20"/>
        </w:rPr>
        <w:t>Long answer questions</w:t>
      </w:r>
    </w:p>
    <w:p w:rsidR="00F048AD" w:rsidRPr="002851CA" w:rsidRDefault="00F048AD" w:rsidP="00F048AD">
      <w:pPr>
        <w:pStyle w:val="ListParagraph"/>
        <w:numPr>
          <w:ilvl w:val="0"/>
          <w:numId w:val="17"/>
        </w:numPr>
        <w:tabs>
          <w:tab w:val="left" w:pos="2056"/>
          <w:tab w:val="left" w:pos="2057"/>
        </w:tabs>
        <w:spacing w:before="45" w:line="276" w:lineRule="auto"/>
        <w:ind w:right="1578"/>
        <w:jc w:val="both"/>
        <w:rPr>
          <w:color w:val="221F1F"/>
          <w:spacing w:val="-29"/>
          <w:sz w:val="20"/>
          <w:szCs w:val="20"/>
        </w:rPr>
      </w:pPr>
      <w:r w:rsidRPr="002851CA">
        <w:rPr>
          <w:color w:val="221F1F"/>
          <w:spacing w:val="-3"/>
          <w:sz w:val="20"/>
          <w:szCs w:val="20"/>
        </w:rPr>
        <w:t>From</w:t>
      </w:r>
      <w:r w:rsidRPr="002851CA">
        <w:rPr>
          <w:color w:val="221F1F"/>
          <w:sz w:val="20"/>
          <w:szCs w:val="20"/>
        </w:rPr>
        <w:t>thefollowingparticularsprepareabankreconciliationstatementof</w:t>
      </w:r>
    </w:p>
    <w:p w:rsidR="00F048AD" w:rsidRPr="002851CA" w:rsidRDefault="00F048AD" w:rsidP="00F048AD">
      <w:pPr>
        <w:tabs>
          <w:tab w:val="left" w:pos="2056"/>
          <w:tab w:val="left" w:pos="2057"/>
        </w:tabs>
        <w:spacing w:before="45" w:line="276" w:lineRule="auto"/>
        <w:ind w:right="1578"/>
        <w:jc w:val="both"/>
        <w:rPr>
          <w:sz w:val="20"/>
          <w:szCs w:val="20"/>
        </w:rPr>
      </w:pPr>
      <w:r w:rsidRPr="002851CA">
        <w:rPr>
          <w:color w:val="221F1F"/>
          <w:spacing w:val="-3"/>
          <w:sz w:val="20"/>
          <w:szCs w:val="20"/>
        </w:rPr>
        <w:t>Jayakumar</w:t>
      </w:r>
      <w:r w:rsidRPr="002851CA">
        <w:rPr>
          <w:color w:val="221F1F"/>
          <w:sz w:val="20"/>
          <w:szCs w:val="20"/>
        </w:rPr>
        <w:t>as on 31st December</w:t>
      </w:r>
      <w:proofErr w:type="gramStart"/>
      <w:r w:rsidRPr="002851CA">
        <w:rPr>
          <w:color w:val="221F1F"/>
          <w:sz w:val="20"/>
          <w:szCs w:val="20"/>
        </w:rPr>
        <w:t>,2016</w:t>
      </w:r>
      <w:proofErr w:type="gramEnd"/>
      <w:r w:rsidRPr="002851CA">
        <w:rPr>
          <w:color w:val="221F1F"/>
          <w:sz w:val="20"/>
          <w:szCs w:val="20"/>
        </w:rPr>
        <w:t>.</w:t>
      </w:r>
    </w:p>
    <w:p w:rsidR="00F048AD" w:rsidRPr="002851CA" w:rsidRDefault="00F048AD" w:rsidP="00F048AD">
      <w:pPr>
        <w:tabs>
          <w:tab w:val="left" w:pos="2402"/>
        </w:tabs>
        <w:spacing w:before="101"/>
        <w:rPr>
          <w:sz w:val="20"/>
          <w:szCs w:val="20"/>
        </w:rPr>
      </w:pPr>
      <w:r>
        <w:rPr>
          <w:color w:val="221F1F"/>
          <w:sz w:val="20"/>
          <w:szCs w:val="20"/>
        </w:rPr>
        <w:t xml:space="preserve">          (a)</w:t>
      </w:r>
      <w:r w:rsidRPr="002851CA">
        <w:rPr>
          <w:color w:val="221F1F"/>
          <w:sz w:val="20"/>
          <w:szCs w:val="20"/>
        </w:rPr>
        <w:t>Balance as per cash book 7,130</w:t>
      </w:r>
    </w:p>
    <w:p w:rsidR="00F048AD" w:rsidRPr="002851CA" w:rsidRDefault="00F048AD" w:rsidP="00F048AD">
      <w:pPr>
        <w:tabs>
          <w:tab w:val="left" w:pos="2419"/>
        </w:tabs>
        <w:spacing w:before="90"/>
        <w:rPr>
          <w:sz w:val="20"/>
          <w:szCs w:val="20"/>
        </w:rPr>
      </w:pPr>
      <w:r>
        <w:rPr>
          <w:color w:val="221F1F"/>
          <w:sz w:val="20"/>
          <w:szCs w:val="20"/>
        </w:rPr>
        <w:t xml:space="preserve">          (b)</w:t>
      </w:r>
      <w:proofErr w:type="spellStart"/>
      <w:r w:rsidRPr="002851CA">
        <w:rPr>
          <w:color w:val="221F1F"/>
          <w:sz w:val="20"/>
          <w:szCs w:val="20"/>
        </w:rPr>
        <w:t>Cheque</w:t>
      </w:r>
      <w:proofErr w:type="spellEnd"/>
      <w:r w:rsidRPr="002851CA">
        <w:rPr>
          <w:color w:val="221F1F"/>
          <w:sz w:val="20"/>
          <w:szCs w:val="20"/>
        </w:rPr>
        <w:t xml:space="preserve"> deposited but not cleared 1,000</w:t>
      </w:r>
    </w:p>
    <w:p w:rsidR="00F048AD" w:rsidRPr="002851CA" w:rsidRDefault="00F048AD" w:rsidP="00F048AD">
      <w:pPr>
        <w:tabs>
          <w:tab w:val="left" w:pos="2398"/>
        </w:tabs>
        <w:spacing w:before="91"/>
        <w:rPr>
          <w:sz w:val="20"/>
          <w:szCs w:val="20"/>
        </w:rPr>
      </w:pPr>
      <w:r>
        <w:rPr>
          <w:color w:val="221F1F"/>
          <w:sz w:val="20"/>
          <w:szCs w:val="20"/>
        </w:rPr>
        <w:t xml:space="preserve">          (c)</w:t>
      </w:r>
      <w:r w:rsidRPr="002851CA">
        <w:rPr>
          <w:color w:val="221F1F"/>
          <w:sz w:val="20"/>
          <w:szCs w:val="20"/>
        </w:rPr>
        <w:t xml:space="preserve">A customer has deposited 800 into the </w:t>
      </w:r>
      <w:r w:rsidR="00054F13" w:rsidRPr="002851CA">
        <w:rPr>
          <w:color w:val="221F1F"/>
          <w:sz w:val="20"/>
          <w:szCs w:val="20"/>
        </w:rPr>
        <w:t>bank directly</w:t>
      </w:r>
    </w:p>
    <w:p w:rsidR="00F048AD" w:rsidRPr="002851CA" w:rsidRDefault="00F048AD" w:rsidP="00F048AD">
      <w:pPr>
        <w:pStyle w:val="ListParagraph"/>
        <w:numPr>
          <w:ilvl w:val="0"/>
          <w:numId w:val="18"/>
        </w:numPr>
        <w:tabs>
          <w:tab w:val="left" w:pos="2056"/>
          <w:tab w:val="left" w:pos="2057"/>
        </w:tabs>
        <w:spacing w:before="196" w:line="276" w:lineRule="auto"/>
        <w:ind w:right="1576"/>
        <w:rPr>
          <w:sz w:val="20"/>
          <w:szCs w:val="20"/>
        </w:rPr>
      </w:pPr>
      <w:r w:rsidRPr="002851CA">
        <w:rPr>
          <w:color w:val="221F1F"/>
          <w:spacing w:val="-3"/>
          <w:sz w:val="20"/>
          <w:szCs w:val="20"/>
        </w:rPr>
        <w:t>From</w:t>
      </w:r>
      <w:r w:rsidRPr="002851CA">
        <w:rPr>
          <w:color w:val="221F1F"/>
          <w:sz w:val="20"/>
          <w:szCs w:val="20"/>
        </w:rPr>
        <w:t>thefollowinginformation,preparebankreconciliationstatementto</w:t>
      </w:r>
    </w:p>
    <w:p w:rsidR="00F048AD" w:rsidRPr="00F048AD" w:rsidRDefault="00054F13" w:rsidP="00F048AD">
      <w:pPr>
        <w:tabs>
          <w:tab w:val="left" w:pos="2056"/>
          <w:tab w:val="left" w:pos="2057"/>
        </w:tabs>
        <w:spacing w:before="196" w:line="276" w:lineRule="auto"/>
        <w:ind w:right="1576"/>
        <w:rPr>
          <w:color w:val="221F1F"/>
          <w:sz w:val="20"/>
          <w:szCs w:val="20"/>
        </w:rPr>
      </w:pPr>
      <w:r w:rsidRPr="00F048AD">
        <w:rPr>
          <w:color w:val="221F1F"/>
          <w:sz w:val="20"/>
          <w:szCs w:val="20"/>
        </w:rPr>
        <w:t>Findoutthe</w:t>
      </w:r>
      <w:r w:rsidR="00F048AD" w:rsidRPr="00F048AD">
        <w:rPr>
          <w:color w:val="221F1F"/>
          <w:sz w:val="20"/>
          <w:szCs w:val="20"/>
        </w:rPr>
        <w:t xml:space="preserve"> bank statement balance as on 31st December</w:t>
      </w:r>
      <w:r w:rsidRPr="00F048AD">
        <w:rPr>
          <w:color w:val="221F1F"/>
          <w:sz w:val="20"/>
          <w:szCs w:val="20"/>
        </w:rPr>
        <w:t>, 2017</w:t>
      </w:r>
      <w:r w:rsidR="00F048AD" w:rsidRPr="00F048AD">
        <w:rPr>
          <w:color w:val="221F1F"/>
          <w:sz w:val="20"/>
          <w:szCs w:val="20"/>
        </w:rPr>
        <w:t>.</w:t>
      </w:r>
    </w:p>
    <w:p w:rsidR="00F048AD" w:rsidRPr="002851CA" w:rsidRDefault="00F048AD" w:rsidP="00F048AD">
      <w:pPr>
        <w:pStyle w:val="ListParagraph"/>
        <w:tabs>
          <w:tab w:val="left" w:pos="2056"/>
          <w:tab w:val="left" w:pos="2057"/>
        </w:tabs>
        <w:spacing w:before="196" w:line="276" w:lineRule="auto"/>
        <w:ind w:left="420" w:right="1576"/>
        <w:rPr>
          <w:sz w:val="20"/>
          <w:szCs w:val="20"/>
        </w:rPr>
      </w:pPr>
    </w:p>
    <w:p w:rsidR="002851CA" w:rsidRDefault="002851CA" w:rsidP="004D4FE5">
      <w:pPr>
        <w:tabs>
          <w:tab w:val="left" w:pos="2056"/>
          <w:tab w:val="left" w:pos="2057"/>
        </w:tabs>
        <w:spacing w:before="91"/>
        <w:rPr>
          <w:b/>
          <w:sz w:val="20"/>
          <w:szCs w:val="20"/>
        </w:rPr>
      </w:pPr>
    </w:p>
    <w:p w:rsidR="002851CA" w:rsidRDefault="002851CA" w:rsidP="004D4FE5">
      <w:pPr>
        <w:tabs>
          <w:tab w:val="left" w:pos="2056"/>
          <w:tab w:val="left" w:pos="2057"/>
        </w:tabs>
        <w:spacing w:before="91"/>
        <w:rPr>
          <w:b/>
          <w:sz w:val="20"/>
          <w:szCs w:val="20"/>
        </w:rPr>
      </w:pPr>
    </w:p>
    <w:p w:rsidR="002851CA" w:rsidRDefault="002851CA" w:rsidP="004D4FE5">
      <w:pPr>
        <w:tabs>
          <w:tab w:val="left" w:pos="2056"/>
          <w:tab w:val="left" w:pos="2057"/>
        </w:tabs>
        <w:spacing w:before="91"/>
        <w:rPr>
          <w:b/>
          <w:sz w:val="20"/>
          <w:szCs w:val="20"/>
        </w:rPr>
      </w:pPr>
    </w:p>
    <w:p w:rsidR="002851CA" w:rsidRDefault="002851CA" w:rsidP="004D4FE5">
      <w:pPr>
        <w:tabs>
          <w:tab w:val="left" w:pos="2056"/>
          <w:tab w:val="left" w:pos="2057"/>
        </w:tabs>
        <w:spacing w:before="91"/>
        <w:rPr>
          <w:b/>
          <w:sz w:val="20"/>
          <w:szCs w:val="20"/>
        </w:rPr>
      </w:pPr>
    </w:p>
    <w:p w:rsidR="002851CA" w:rsidRDefault="002851CA" w:rsidP="004D4FE5">
      <w:pPr>
        <w:tabs>
          <w:tab w:val="left" w:pos="2056"/>
          <w:tab w:val="left" w:pos="2057"/>
        </w:tabs>
        <w:spacing w:before="91"/>
        <w:rPr>
          <w:b/>
          <w:sz w:val="20"/>
          <w:szCs w:val="20"/>
        </w:rPr>
      </w:pPr>
    </w:p>
    <w:p w:rsidR="002851CA" w:rsidRDefault="002851CA" w:rsidP="002851CA">
      <w:pPr>
        <w:pStyle w:val="ListParagraph"/>
        <w:tabs>
          <w:tab w:val="left" w:pos="2056"/>
          <w:tab w:val="left" w:pos="2057"/>
        </w:tabs>
        <w:spacing w:before="196" w:line="276" w:lineRule="auto"/>
        <w:ind w:left="2081" w:right="1576"/>
        <w:contextualSpacing w:val="0"/>
        <w:rPr>
          <w:sz w:val="20"/>
          <w:szCs w:val="20"/>
        </w:rPr>
      </w:pPr>
    </w:p>
    <w:p w:rsidR="002851CA" w:rsidRDefault="002851CA" w:rsidP="002851CA">
      <w:pPr>
        <w:pStyle w:val="ListParagraph"/>
        <w:tabs>
          <w:tab w:val="left" w:pos="2056"/>
          <w:tab w:val="left" w:pos="2057"/>
        </w:tabs>
        <w:spacing w:before="196" w:line="276" w:lineRule="auto"/>
        <w:ind w:left="2081" w:right="1576"/>
        <w:contextualSpacing w:val="0"/>
        <w:rPr>
          <w:sz w:val="20"/>
          <w:szCs w:val="20"/>
        </w:rPr>
      </w:pPr>
    </w:p>
    <w:p w:rsidR="00F048AD" w:rsidRPr="00F048AD" w:rsidRDefault="00F048AD" w:rsidP="00F048AD">
      <w:pPr>
        <w:tabs>
          <w:tab w:val="left" w:pos="2056"/>
          <w:tab w:val="left" w:pos="2057"/>
        </w:tabs>
        <w:spacing w:before="196" w:line="276" w:lineRule="auto"/>
        <w:ind w:right="1576"/>
        <w:rPr>
          <w:sz w:val="20"/>
          <w:szCs w:val="20"/>
        </w:rPr>
      </w:pPr>
    </w:p>
    <w:tbl>
      <w:tblPr>
        <w:tblpPr w:leftFromText="180" w:rightFromText="180" w:vertAnchor="page" w:horzAnchor="margin" w:tblpXSpec="center" w:tblpY="2371"/>
        <w:tblW w:w="893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12"/>
        <w:gridCol w:w="1318"/>
      </w:tblGrid>
      <w:tr w:rsidR="00EB31D9" w:rsidRPr="00EA7A3D" w:rsidTr="00EB31D9">
        <w:trPr>
          <w:trHeight w:val="326"/>
        </w:trPr>
        <w:tc>
          <w:tcPr>
            <w:tcW w:w="7612" w:type="dxa"/>
            <w:shd w:val="clear" w:color="auto" w:fill="FDE4DB"/>
          </w:tcPr>
          <w:p w:rsidR="00EB31D9" w:rsidRPr="00EA7A3D" w:rsidRDefault="00EB31D9" w:rsidP="00EB31D9">
            <w:pPr>
              <w:pStyle w:val="TableParagraph"/>
              <w:spacing w:before="34"/>
              <w:ind w:right="3073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A7A3D">
              <w:rPr>
                <w:rFonts w:ascii="Bookman Old Style" w:hAnsi="Bookman Old Style"/>
                <w:b/>
                <w:color w:val="221F1F"/>
                <w:sz w:val="20"/>
                <w:szCs w:val="20"/>
              </w:rPr>
              <w:t xml:space="preserve">                        Particulars</w:t>
            </w:r>
          </w:p>
        </w:tc>
        <w:tc>
          <w:tcPr>
            <w:tcW w:w="1318" w:type="dxa"/>
            <w:shd w:val="clear" w:color="auto" w:fill="FDE4DB"/>
          </w:tcPr>
          <w:p w:rsidR="00EB31D9" w:rsidRPr="00EA7A3D" w:rsidRDefault="00EB31D9" w:rsidP="00EB31D9">
            <w:pPr>
              <w:pStyle w:val="TableParagraph"/>
              <w:spacing w:before="41"/>
              <w:ind w:left="19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A7A3D">
              <w:rPr>
                <w:rFonts w:ascii="Bookman Old Style" w:hAnsi="Bookman Old Style"/>
                <w:color w:val="221F1F"/>
                <w:w w:val="148"/>
                <w:sz w:val="20"/>
                <w:szCs w:val="20"/>
              </w:rPr>
              <w:t>Rs</w:t>
            </w:r>
          </w:p>
        </w:tc>
      </w:tr>
      <w:tr w:rsidR="00EB31D9" w:rsidRPr="00EA7A3D" w:rsidTr="00EB31D9">
        <w:trPr>
          <w:trHeight w:val="334"/>
        </w:trPr>
        <w:tc>
          <w:tcPr>
            <w:tcW w:w="7612" w:type="dxa"/>
            <w:tcBorders>
              <w:bottom w:val="nil"/>
            </w:tcBorders>
          </w:tcPr>
          <w:p w:rsidR="00EB31D9" w:rsidRPr="00EB31D9" w:rsidRDefault="00EB31D9" w:rsidP="00EB31D9">
            <w:pPr>
              <w:pStyle w:val="TableParagraph"/>
              <w:tabs>
                <w:tab w:val="left" w:pos="471"/>
              </w:tabs>
              <w:spacing w:before="12"/>
              <w:ind w:left="71"/>
              <w:rPr>
                <w:rFonts w:ascii="Bookman Old Style" w:hAnsi="Bookman Old Style"/>
                <w:sz w:val="24"/>
                <w:szCs w:val="20"/>
              </w:rPr>
            </w:pPr>
            <w:r w:rsidRPr="00EB31D9">
              <w:rPr>
                <w:rFonts w:ascii="Bookman Old Style" w:hAnsi="Bookman Old Style"/>
                <w:color w:val="221F1F"/>
                <w:sz w:val="24"/>
                <w:szCs w:val="20"/>
              </w:rPr>
              <w:t>1.Balance as per cashbook</w:t>
            </w:r>
          </w:p>
        </w:tc>
        <w:tc>
          <w:tcPr>
            <w:tcW w:w="1318" w:type="dxa"/>
            <w:tcBorders>
              <w:bottom w:val="nil"/>
            </w:tcBorders>
          </w:tcPr>
          <w:p w:rsidR="00EB31D9" w:rsidRPr="00EB31D9" w:rsidRDefault="00EB31D9" w:rsidP="00EB31D9">
            <w:pPr>
              <w:pStyle w:val="TableParagraph"/>
              <w:spacing w:before="12"/>
              <w:ind w:right="50"/>
              <w:jc w:val="right"/>
              <w:rPr>
                <w:rFonts w:ascii="Bookman Old Style" w:hAnsi="Bookman Old Style"/>
                <w:sz w:val="24"/>
                <w:szCs w:val="20"/>
              </w:rPr>
            </w:pPr>
            <w:r w:rsidRPr="00EB31D9">
              <w:rPr>
                <w:rFonts w:ascii="Bookman Old Style" w:hAnsi="Bookman Old Style"/>
                <w:color w:val="221F1F"/>
                <w:sz w:val="24"/>
                <w:szCs w:val="20"/>
              </w:rPr>
              <w:t>15,000</w:t>
            </w:r>
          </w:p>
        </w:tc>
      </w:tr>
      <w:tr w:rsidR="00EB31D9" w:rsidRPr="00EA7A3D" w:rsidTr="00EB31D9">
        <w:trPr>
          <w:trHeight w:val="328"/>
        </w:trPr>
        <w:tc>
          <w:tcPr>
            <w:tcW w:w="7612" w:type="dxa"/>
            <w:tcBorders>
              <w:top w:val="nil"/>
              <w:bottom w:val="nil"/>
            </w:tcBorders>
          </w:tcPr>
          <w:p w:rsidR="00EB31D9" w:rsidRPr="00EB31D9" w:rsidRDefault="00EB31D9" w:rsidP="00EB31D9">
            <w:pPr>
              <w:pStyle w:val="TableParagraph"/>
              <w:tabs>
                <w:tab w:val="left" w:pos="471"/>
              </w:tabs>
              <w:spacing w:before="6"/>
              <w:ind w:left="71"/>
              <w:rPr>
                <w:rFonts w:ascii="Bookman Old Style" w:hAnsi="Bookman Old Style"/>
                <w:sz w:val="24"/>
                <w:szCs w:val="20"/>
              </w:rPr>
            </w:pPr>
            <w:r w:rsidRPr="00EB31D9">
              <w:rPr>
                <w:rFonts w:ascii="Bookman Old Style" w:hAnsi="Bookman Old Style"/>
                <w:color w:val="221F1F"/>
                <w:sz w:val="24"/>
                <w:szCs w:val="20"/>
              </w:rPr>
              <w:t xml:space="preserve">2.Cheques deposited but not </w:t>
            </w:r>
            <w:proofErr w:type="spellStart"/>
            <w:r w:rsidRPr="00EB31D9">
              <w:rPr>
                <w:rFonts w:ascii="Bookman Old Style" w:hAnsi="Bookman Old Style"/>
                <w:color w:val="221F1F"/>
                <w:sz w:val="24"/>
                <w:szCs w:val="20"/>
              </w:rPr>
              <w:t>yetcredited</w:t>
            </w:r>
            <w:proofErr w:type="spellEnd"/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B31D9" w:rsidRDefault="00EB31D9" w:rsidP="00EB31D9">
            <w:pPr>
              <w:pStyle w:val="TableParagraph"/>
              <w:spacing w:before="6"/>
              <w:ind w:right="50"/>
              <w:jc w:val="right"/>
              <w:rPr>
                <w:rFonts w:ascii="Bookman Old Style" w:hAnsi="Bookman Old Style"/>
                <w:color w:val="221F1F"/>
                <w:sz w:val="24"/>
                <w:szCs w:val="20"/>
              </w:rPr>
            </w:pPr>
            <w:r>
              <w:rPr>
                <w:rFonts w:ascii="Bookman Old Style" w:hAnsi="Bookman Old Style"/>
                <w:color w:val="221F1F"/>
                <w:sz w:val="24"/>
                <w:szCs w:val="20"/>
              </w:rPr>
              <w:t>1,000</w:t>
            </w:r>
          </w:p>
          <w:p w:rsidR="00EB31D9" w:rsidRPr="00EB31D9" w:rsidRDefault="00EB31D9" w:rsidP="00EB31D9">
            <w:pPr>
              <w:pStyle w:val="TableParagraph"/>
              <w:spacing w:before="6"/>
              <w:ind w:right="50"/>
              <w:jc w:val="center"/>
              <w:rPr>
                <w:rFonts w:ascii="Bookman Old Style" w:hAnsi="Bookman Old Style"/>
                <w:sz w:val="24"/>
                <w:szCs w:val="20"/>
              </w:rPr>
            </w:pPr>
          </w:p>
        </w:tc>
      </w:tr>
      <w:tr w:rsidR="00EB31D9" w:rsidRPr="00EA7A3D" w:rsidTr="00EB31D9">
        <w:trPr>
          <w:trHeight w:val="300"/>
        </w:trPr>
        <w:tc>
          <w:tcPr>
            <w:tcW w:w="7612" w:type="dxa"/>
            <w:tcBorders>
              <w:top w:val="nil"/>
              <w:bottom w:val="nil"/>
            </w:tcBorders>
          </w:tcPr>
          <w:p w:rsidR="00EB31D9" w:rsidRPr="00EB31D9" w:rsidRDefault="00EB31D9" w:rsidP="00EB31D9">
            <w:pPr>
              <w:pStyle w:val="TableParagraph"/>
              <w:tabs>
                <w:tab w:val="left" w:pos="471"/>
              </w:tabs>
              <w:spacing w:before="6"/>
              <w:rPr>
                <w:rFonts w:ascii="Bookman Old Style" w:hAnsi="Bookman Old Style"/>
                <w:color w:val="221F1F"/>
                <w:spacing w:val="-7"/>
                <w:w w:val="95"/>
                <w:sz w:val="24"/>
                <w:szCs w:val="20"/>
              </w:rPr>
            </w:pPr>
            <w:r w:rsidRPr="00EB31D9">
              <w:rPr>
                <w:rFonts w:ascii="Bookman Old Style" w:hAnsi="Bookman Old Style"/>
                <w:color w:val="221F1F"/>
                <w:w w:val="95"/>
                <w:sz w:val="24"/>
                <w:szCs w:val="20"/>
              </w:rPr>
              <w:t xml:space="preserve"> 3.Chequesissuedandenteredinthecashbookbefore</w:t>
            </w:r>
          </w:p>
          <w:p w:rsidR="00EB31D9" w:rsidRPr="00EB31D9" w:rsidRDefault="00EB31D9" w:rsidP="00EB31D9">
            <w:pPr>
              <w:pStyle w:val="TableParagraph"/>
              <w:tabs>
                <w:tab w:val="left" w:pos="471"/>
              </w:tabs>
              <w:spacing w:before="6"/>
              <w:rPr>
                <w:rFonts w:ascii="Bookman Old Style" w:hAnsi="Bookman Old Style"/>
                <w:color w:val="221F1F"/>
                <w:w w:val="95"/>
                <w:sz w:val="24"/>
                <w:szCs w:val="20"/>
              </w:rPr>
            </w:pPr>
            <w:r w:rsidRPr="00EB31D9">
              <w:rPr>
                <w:rFonts w:ascii="Bookman Old Style" w:hAnsi="Bookman Old Style"/>
                <w:color w:val="221F1F"/>
                <w:w w:val="95"/>
                <w:sz w:val="24"/>
                <w:szCs w:val="20"/>
              </w:rPr>
              <w:t xml:space="preserve">    31stDecember2017but not presented for payment </w:t>
            </w:r>
          </w:p>
          <w:p w:rsidR="00EB31D9" w:rsidRPr="00EB31D9" w:rsidRDefault="00EB31D9" w:rsidP="00EB31D9">
            <w:pPr>
              <w:pStyle w:val="TableParagraph"/>
              <w:tabs>
                <w:tab w:val="left" w:pos="471"/>
              </w:tabs>
              <w:spacing w:before="6"/>
              <w:rPr>
                <w:rFonts w:ascii="Bookman Old Style" w:hAnsi="Bookman Old Style"/>
                <w:sz w:val="24"/>
                <w:szCs w:val="20"/>
              </w:rPr>
            </w:pPr>
            <w:r w:rsidRPr="00EB31D9">
              <w:rPr>
                <w:rFonts w:ascii="Bookman Old Style" w:hAnsi="Bookman Old Style"/>
                <w:color w:val="221F1F"/>
                <w:w w:val="95"/>
                <w:sz w:val="24"/>
                <w:szCs w:val="20"/>
              </w:rPr>
              <w:t xml:space="preserve">    until that date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B31D9" w:rsidRPr="00EB31D9" w:rsidRDefault="00EB31D9" w:rsidP="00EB31D9">
            <w:pPr>
              <w:pStyle w:val="TableParagraph"/>
              <w:rPr>
                <w:rFonts w:ascii="Bookman Old Style" w:hAnsi="Bookman Old Style"/>
                <w:sz w:val="24"/>
                <w:szCs w:val="20"/>
              </w:rPr>
            </w:pPr>
          </w:p>
          <w:p w:rsidR="00EB31D9" w:rsidRPr="00EB31D9" w:rsidRDefault="00EB31D9" w:rsidP="00EB31D9">
            <w:pPr>
              <w:pStyle w:val="TableParagraph"/>
              <w:rPr>
                <w:rFonts w:ascii="Bookman Old Style" w:hAnsi="Bookman Old Style"/>
                <w:sz w:val="24"/>
                <w:szCs w:val="20"/>
              </w:rPr>
            </w:pPr>
          </w:p>
          <w:p w:rsidR="00EB31D9" w:rsidRPr="00EB31D9" w:rsidRDefault="00EB31D9" w:rsidP="00EB31D9">
            <w:pPr>
              <w:pStyle w:val="TableParagraph"/>
              <w:jc w:val="right"/>
              <w:rPr>
                <w:rFonts w:ascii="Bookman Old Style" w:hAnsi="Bookman Old Style"/>
                <w:sz w:val="24"/>
                <w:szCs w:val="20"/>
              </w:rPr>
            </w:pPr>
            <w:r>
              <w:rPr>
                <w:rFonts w:ascii="Bookman Old Style" w:hAnsi="Bookman Old Style"/>
                <w:sz w:val="24"/>
                <w:szCs w:val="20"/>
              </w:rPr>
              <w:t>1500</w:t>
            </w:r>
          </w:p>
        </w:tc>
      </w:tr>
      <w:tr w:rsidR="00EB31D9" w:rsidRPr="00EA7A3D" w:rsidTr="00EB31D9">
        <w:trPr>
          <w:trHeight w:val="318"/>
        </w:trPr>
        <w:tc>
          <w:tcPr>
            <w:tcW w:w="7612" w:type="dxa"/>
            <w:tcBorders>
              <w:top w:val="nil"/>
              <w:bottom w:val="nil"/>
            </w:tcBorders>
          </w:tcPr>
          <w:p w:rsidR="00EB31D9" w:rsidRPr="00EB31D9" w:rsidRDefault="00EB31D9" w:rsidP="00EB31D9">
            <w:pPr>
              <w:pStyle w:val="TableParagraph"/>
              <w:spacing w:line="236" w:lineRule="exact"/>
              <w:rPr>
                <w:rFonts w:ascii="Bookman Old Style" w:hAnsi="Bookman Old Style"/>
                <w:sz w:val="24"/>
                <w:szCs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B31D9" w:rsidRPr="00EB31D9" w:rsidRDefault="00EB31D9" w:rsidP="00EB31D9">
            <w:pPr>
              <w:pStyle w:val="TableParagraph"/>
              <w:spacing w:line="236" w:lineRule="exact"/>
              <w:ind w:right="50"/>
              <w:rPr>
                <w:rFonts w:ascii="Bookman Old Style" w:hAnsi="Bookman Old Style"/>
                <w:sz w:val="24"/>
                <w:szCs w:val="20"/>
              </w:rPr>
            </w:pPr>
          </w:p>
        </w:tc>
      </w:tr>
      <w:tr w:rsidR="00EB31D9" w:rsidRPr="00EA7A3D" w:rsidTr="00EB31D9">
        <w:trPr>
          <w:trHeight w:val="346"/>
        </w:trPr>
        <w:tc>
          <w:tcPr>
            <w:tcW w:w="7612" w:type="dxa"/>
            <w:tcBorders>
              <w:top w:val="nil"/>
              <w:bottom w:val="nil"/>
            </w:tcBorders>
          </w:tcPr>
          <w:p w:rsidR="00EB31D9" w:rsidRPr="00EB31D9" w:rsidRDefault="00EB31D9" w:rsidP="00EB31D9">
            <w:pPr>
              <w:pStyle w:val="TableParagraph"/>
              <w:tabs>
                <w:tab w:val="left" w:pos="471"/>
              </w:tabs>
              <w:spacing w:before="24"/>
              <w:rPr>
                <w:rFonts w:ascii="Bookman Old Style" w:hAnsi="Bookman Old Style"/>
                <w:sz w:val="24"/>
                <w:szCs w:val="20"/>
              </w:rPr>
            </w:pPr>
            <w:r w:rsidRPr="00EB31D9">
              <w:rPr>
                <w:rFonts w:ascii="Bookman Old Style" w:hAnsi="Bookman Old Style"/>
                <w:color w:val="221F1F"/>
                <w:sz w:val="24"/>
                <w:szCs w:val="20"/>
              </w:rPr>
              <w:t xml:space="preserve"> 4.Dividend directly received </w:t>
            </w:r>
            <w:proofErr w:type="spellStart"/>
            <w:r w:rsidRPr="00EB31D9">
              <w:rPr>
                <w:rFonts w:ascii="Bookman Old Style" w:hAnsi="Bookman Old Style"/>
                <w:color w:val="221F1F"/>
                <w:sz w:val="24"/>
                <w:szCs w:val="20"/>
              </w:rPr>
              <w:t>bybank</w:t>
            </w:r>
            <w:proofErr w:type="spellEnd"/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B31D9" w:rsidRPr="00EB31D9" w:rsidRDefault="00EB31D9" w:rsidP="00EB31D9">
            <w:pPr>
              <w:pStyle w:val="TableParagraph"/>
              <w:spacing w:before="24"/>
              <w:ind w:right="50"/>
              <w:jc w:val="right"/>
              <w:rPr>
                <w:rFonts w:ascii="Bookman Old Style" w:hAnsi="Bookman Old Style"/>
                <w:sz w:val="24"/>
                <w:szCs w:val="20"/>
              </w:rPr>
            </w:pPr>
            <w:r w:rsidRPr="00EB31D9">
              <w:rPr>
                <w:rFonts w:ascii="Bookman Old Style" w:hAnsi="Bookman Old Style"/>
                <w:color w:val="221F1F"/>
                <w:w w:val="95"/>
                <w:sz w:val="24"/>
                <w:szCs w:val="20"/>
              </w:rPr>
              <w:t>200</w:t>
            </w:r>
          </w:p>
        </w:tc>
      </w:tr>
      <w:tr w:rsidR="00EB31D9" w:rsidRPr="00EA7A3D" w:rsidTr="00EB31D9">
        <w:trPr>
          <w:trHeight w:val="328"/>
        </w:trPr>
        <w:tc>
          <w:tcPr>
            <w:tcW w:w="7612" w:type="dxa"/>
            <w:tcBorders>
              <w:top w:val="nil"/>
              <w:bottom w:val="nil"/>
            </w:tcBorders>
          </w:tcPr>
          <w:p w:rsidR="00EB31D9" w:rsidRPr="00EB31D9" w:rsidRDefault="00EB31D9" w:rsidP="00EB31D9">
            <w:pPr>
              <w:pStyle w:val="TableParagraph"/>
              <w:tabs>
                <w:tab w:val="left" w:pos="471"/>
              </w:tabs>
              <w:spacing w:before="6"/>
              <w:ind w:left="71"/>
              <w:rPr>
                <w:rFonts w:ascii="Bookman Old Style" w:hAnsi="Bookman Old Style"/>
                <w:sz w:val="24"/>
                <w:szCs w:val="20"/>
              </w:rPr>
            </w:pPr>
            <w:r w:rsidRPr="00EB31D9">
              <w:rPr>
                <w:rFonts w:ascii="Bookman Old Style" w:hAnsi="Bookman Old Style"/>
                <w:color w:val="221F1F"/>
                <w:sz w:val="24"/>
                <w:szCs w:val="20"/>
              </w:rPr>
              <w:t xml:space="preserve">5.Direct payment made by bank </w:t>
            </w:r>
            <w:proofErr w:type="spellStart"/>
            <w:r w:rsidRPr="00EB31D9">
              <w:rPr>
                <w:rFonts w:ascii="Bookman Old Style" w:hAnsi="Bookman Old Style"/>
                <w:color w:val="221F1F"/>
                <w:sz w:val="24"/>
                <w:szCs w:val="20"/>
              </w:rPr>
              <w:t>forrent</w:t>
            </w:r>
            <w:proofErr w:type="spellEnd"/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B31D9" w:rsidRPr="00EB31D9" w:rsidRDefault="00EB31D9" w:rsidP="00EB31D9">
            <w:pPr>
              <w:pStyle w:val="TableParagraph"/>
              <w:spacing w:before="6"/>
              <w:ind w:right="50"/>
              <w:jc w:val="right"/>
              <w:rPr>
                <w:rFonts w:ascii="Bookman Old Style" w:hAnsi="Bookman Old Style"/>
                <w:sz w:val="24"/>
                <w:szCs w:val="20"/>
              </w:rPr>
            </w:pPr>
            <w:r w:rsidRPr="00EB31D9">
              <w:rPr>
                <w:rFonts w:ascii="Bookman Old Style" w:hAnsi="Bookman Old Style"/>
                <w:color w:val="221F1F"/>
                <w:sz w:val="24"/>
                <w:szCs w:val="20"/>
              </w:rPr>
              <w:t>1,000</w:t>
            </w:r>
          </w:p>
        </w:tc>
      </w:tr>
      <w:tr w:rsidR="00EB31D9" w:rsidRPr="00EA7A3D" w:rsidTr="00EB31D9">
        <w:trPr>
          <w:trHeight w:val="328"/>
        </w:trPr>
        <w:tc>
          <w:tcPr>
            <w:tcW w:w="7612" w:type="dxa"/>
            <w:tcBorders>
              <w:top w:val="nil"/>
              <w:bottom w:val="nil"/>
            </w:tcBorders>
          </w:tcPr>
          <w:p w:rsidR="00EB31D9" w:rsidRPr="00EB31D9" w:rsidRDefault="00EB31D9" w:rsidP="00EB31D9">
            <w:pPr>
              <w:pStyle w:val="TableParagraph"/>
              <w:tabs>
                <w:tab w:val="left" w:pos="471"/>
              </w:tabs>
              <w:spacing w:before="6"/>
              <w:ind w:left="71"/>
              <w:rPr>
                <w:rFonts w:ascii="Bookman Old Style" w:hAnsi="Bookman Old Style"/>
                <w:color w:val="221F1F"/>
                <w:spacing w:val="-8"/>
                <w:sz w:val="24"/>
                <w:szCs w:val="20"/>
              </w:rPr>
            </w:pPr>
            <w:r w:rsidRPr="00EB31D9">
              <w:rPr>
                <w:rFonts w:ascii="Bookman Old Style" w:hAnsi="Bookman Old Style"/>
                <w:color w:val="221F1F"/>
                <w:sz w:val="24"/>
                <w:szCs w:val="20"/>
              </w:rPr>
              <w:t>6.Lockerrentchargedbythebanknotrecordedin</w:t>
            </w:r>
          </w:p>
          <w:p w:rsidR="00EB31D9" w:rsidRPr="00EB31D9" w:rsidRDefault="00EB31D9" w:rsidP="00EB31D9">
            <w:pPr>
              <w:pStyle w:val="TableParagraph"/>
              <w:tabs>
                <w:tab w:val="left" w:pos="471"/>
              </w:tabs>
              <w:spacing w:before="6"/>
              <w:rPr>
                <w:rFonts w:ascii="Bookman Old Style" w:hAnsi="Bookman Old Style"/>
                <w:sz w:val="24"/>
                <w:szCs w:val="20"/>
              </w:rPr>
            </w:pPr>
            <w:r w:rsidRPr="00EB31D9">
              <w:rPr>
                <w:rFonts w:ascii="Bookman Old Style" w:hAnsi="Bookman Old Style"/>
                <w:color w:val="221F1F"/>
                <w:sz w:val="24"/>
                <w:szCs w:val="20"/>
              </w:rPr>
              <w:t xml:space="preserve">     cashbook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B31D9" w:rsidRPr="00EB31D9" w:rsidRDefault="00EB31D9" w:rsidP="00EB31D9">
            <w:pPr>
              <w:pStyle w:val="TableParagraph"/>
              <w:spacing w:before="6"/>
              <w:ind w:right="50"/>
              <w:jc w:val="right"/>
              <w:rPr>
                <w:rFonts w:ascii="Bookman Old Style" w:hAnsi="Bookman Old Style"/>
                <w:sz w:val="24"/>
                <w:szCs w:val="20"/>
              </w:rPr>
            </w:pPr>
            <w:r w:rsidRPr="00EB31D9">
              <w:rPr>
                <w:rFonts w:ascii="Bookman Old Style" w:hAnsi="Bookman Old Style"/>
                <w:color w:val="221F1F"/>
                <w:sz w:val="24"/>
                <w:szCs w:val="20"/>
              </w:rPr>
              <w:t>1,200</w:t>
            </w:r>
          </w:p>
        </w:tc>
      </w:tr>
      <w:tr w:rsidR="00EB31D9" w:rsidRPr="00EA7A3D" w:rsidTr="00EB31D9">
        <w:trPr>
          <w:trHeight w:val="328"/>
        </w:trPr>
        <w:tc>
          <w:tcPr>
            <w:tcW w:w="7612" w:type="dxa"/>
            <w:tcBorders>
              <w:top w:val="nil"/>
              <w:bottom w:val="nil"/>
            </w:tcBorders>
          </w:tcPr>
          <w:p w:rsidR="00EB31D9" w:rsidRPr="00EB31D9" w:rsidRDefault="00EB31D9" w:rsidP="00EB31D9">
            <w:pPr>
              <w:pStyle w:val="TableParagraph"/>
              <w:tabs>
                <w:tab w:val="left" w:pos="471"/>
              </w:tabs>
              <w:spacing w:before="6"/>
              <w:ind w:left="71"/>
              <w:rPr>
                <w:rFonts w:ascii="Bookman Old Style" w:hAnsi="Bookman Old Style"/>
                <w:color w:val="221F1F"/>
                <w:spacing w:val="-7"/>
                <w:sz w:val="24"/>
                <w:szCs w:val="20"/>
              </w:rPr>
            </w:pPr>
            <w:r w:rsidRPr="00EB31D9">
              <w:rPr>
                <w:rFonts w:ascii="Bookman Old Style" w:hAnsi="Bookman Old Style"/>
                <w:color w:val="221F1F"/>
                <w:sz w:val="24"/>
                <w:szCs w:val="20"/>
              </w:rPr>
              <w:t>7.</w:t>
            </w:r>
            <w:r w:rsidRPr="00EB31D9">
              <w:rPr>
                <w:rFonts w:ascii="Bookman Old Style" w:hAnsi="Bookman Old Style"/>
                <w:color w:val="221F1F"/>
                <w:spacing w:val="-6"/>
                <w:sz w:val="24"/>
                <w:szCs w:val="20"/>
              </w:rPr>
              <w:t>Wrong</w:t>
            </w:r>
            <w:r w:rsidRPr="00EB31D9">
              <w:rPr>
                <w:rFonts w:ascii="Bookman Old Style" w:hAnsi="Bookman Old Style"/>
                <w:color w:val="221F1F"/>
                <w:sz w:val="24"/>
                <w:szCs w:val="20"/>
              </w:rPr>
              <w:t>debitgivenbythebankon30thDecember</w:t>
            </w:r>
          </w:p>
          <w:p w:rsidR="00EB31D9" w:rsidRPr="00EB31D9" w:rsidRDefault="00EB31D9" w:rsidP="00EB31D9">
            <w:pPr>
              <w:pStyle w:val="TableParagraph"/>
              <w:tabs>
                <w:tab w:val="left" w:pos="471"/>
              </w:tabs>
              <w:spacing w:before="6"/>
              <w:ind w:left="71"/>
              <w:rPr>
                <w:rFonts w:ascii="Bookman Old Style" w:hAnsi="Bookman Old Style"/>
                <w:sz w:val="24"/>
                <w:szCs w:val="20"/>
              </w:rPr>
            </w:pPr>
            <w:r w:rsidRPr="00EB31D9">
              <w:rPr>
                <w:rFonts w:ascii="Bookman Old Style" w:hAnsi="Bookman Old Style"/>
                <w:color w:val="221F1F"/>
                <w:sz w:val="24"/>
                <w:szCs w:val="20"/>
              </w:rPr>
              <w:t xml:space="preserve">     2017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EB31D9" w:rsidRPr="00EB31D9" w:rsidRDefault="00EB31D9" w:rsidP="00EB31D9">
            <w:pPr>
              <w:pStyle w:val="TableParagraph"/>
              <w:spacing w:before="6"/>
              <w:ind w:right="50"/>
              <w:jc w:val="right"/>
              <w:rPr>
                <w:rFonts w:ascii="Bookman Old Style" w:hAnsi="Bookman Old Style"/>
                <w:sz w:val="24"/>
                <w:szCs w:val="20"/>
              </w:rPr>
            </w:pPr>
            <w:r w:rsidRPr="00EB31D9">
              <w:rPr>
                <w:rFonts w:ascii="Bookman Old Style" w:hAnsi="Bookman Old Style"/>
                <w:color w:val="221F1F"/>
                <w:w w:val="95"/>
                <w:sz w:val="24"/>
                <w:szCs w:val="20"/>
              </w:rPr>
              <w:t>500</w:t>
            </w:r>
          </w:p>
        </w:tc>
      </w:tr>
      <w:tr w:rsidR="00EB31D9" w:rsidRPr="00EA7A3D" w:rsidTr="00EB31D9">
        <w:trPr>
          <w:trHeight w:val="80"/>
        </w:trPr>
        <w:tc>
          <w:tcPr>
            <w:tcW w:w="7612" w:type="dxa"/>
            <w:tcBorders>
              <w:top w:val="nil"/>
            </w:tcBorders>
          </w:tcPr>
          <w:p w:rsidR="00EB31D9" w:rsidRPr="00EB31D9" w:rsidRDefault="00EB31D9" w:rsidP="00EB31D9">
            <w:pPr>
              <w:pStyle w:val="TableParagraph"/>
              <w:tabs>
                <w:tab w:val="left" w:pos="471"/>
              </w:tabs>
              <w:spacing w:before="6"/>
              <w:ind w:left="71"/>
              <w:rPr>
                <w:rFonts w:ascii="Bookman Old Style" w:hAnsi="Bookman Old Style"/>
                <w:color w:val="221F1F"/>
                <w:spacing w:val="-15"/>
                <w:w w:val="95"/>
                <w:sz w:val="24"/>
                <w:szCs w:val="20"/>
              </w:rPr>
            </w:pPr>
            <w:r w:rsidRPr="00EB31D9">
              <w:rPr>
                <w:rFonts w:ascii="Bookman Old Style" w:hAnsi="Bookman Old Style"/>
                <w:color w:val="221F1F"/>
                <w:sz w:val="24"/>
                <w:szCs w:val="20"/>
              </w:rPr>
              <w:t>8.</w:t>
            </w:r>
            <w:r w:rsidRPr="00EB31D9">
              <w:rPr>
                <w:rFonts w:ascii="Bookman Old Style" w:hAnsi="Bookman Old Style"/>
                <w:color w:val="221F1F"/>
                <w:w w:val="95"/>
                <w:sz w:val="24"/>
                <w:szCs w:val="20"/>
              </w:rPr>
              <w:t>Apaymentmadethroughnetbankinghasbeen</w:t>
            </w:r>
          </w:p>
          <w:p w:rsidR="00EB31D9" w:rsidRPr="00EB31D9" w:rsidRDefault="00EB31D9" w:rsidP="00EB31D9">
            <w:pPr>
              <w:pStyle w:val="TableParagraph"/>
              <w:tabs>
                <w:tab w:val="left" w:pos="471"/>
              </w:tabs>
              <w:spacing w:before="6"/>
              <w:ind w:left="71"/>
              <w:rPr>
                <w:rFonts w:ascii="Bookman Old Style" w:hAnsi="Bookman Old Style"/>
                <w:sz w:val="24"/>
                <w:szCs w:val="20"/>
              </w:rPr>
            </w:pPr>
            <w:proofErr w:type="spellStart"/>
            <w:r w:rsidRPr="00EB31D9">
              <w:rPr>
                <w:rFonts w:ascii="Bookman Old Style" w:hAnsi="Bookman Old Style"/>
                <w:color w:val="221F1F"/>
                <w:w w:val="95"/>
                <w:sz w:val="24"/>
                <w:szCs w:val="20"/>
              </w:rPr>
              <w:t>enteredtwiceinthecashbook</w:t>
            </w:r>
            <w:proofErr w:type="spellEnd"/>
          </w:p>
        </w:tc>
        <w:tc>
          <w:tcPr>
            <w:tcW w:w="1318" w:type="dxa"/>
            <w:tcBorders>
              <w:top w:val="nil"/>
            </w:tcBorders>
          </w:tcPr>
          <w:p w:rsidR="00EB31D9" w:rsidRPr="00EB31D9" w:rsidRDefault="00EB31D9" w:rsidP="00EB31D9">
            <w:pPr>
              <w:pStyle w:val="TableParagraph"/>
              <w:spacing w:before="6"/>
              <w:ind w:right="50"/>
              <w:jc w:val="right"/>
              <w:rPr>
                <w:rFonts w:ascii="Bookman Old Style" w:hAnsi="Bookman Old Style"/>
                <w:sz w:val="24"/>
                <w:szCs w:val="20"/>
              </w:rPr>
            </w:pPr>
            <w:r w:rsidRPr="00EB31D9">
              <w:rPr>
                <w:rFonts w:ascii="Bookman Old Style" w:hAnsi="Bookman Old Style"/>
                <w:color w:val="221F1F"/>
                <w:w w:val="95"/>
                <w:sz w:val="24"/>
                <w:szCs w:val="20"/>
              </w:rPr>
              <w:t>300</w:t>
            </w:r>
          </w:p>
        </w:tc>
      </w:tr>
    </w:tbl>
    <w:p w:rsidR="004D4FE5" w:rsidRPr="00EA7A3D" w:rsidRDefault="004D4FE5" w:rsidP="004D4FE5">
      <w:pPr>
        <w:pStyle w:val="ListParagraph"/>
        <w:tabs>
          <w:tab w:val="left" w:pos="2056"/>
          <w:tab w:val="left" w:pos="2057"/>
        </w:tabs>
        <w:spacing w:before="196" w:line="276" w:lineRule="auto"/>
        <w:ind w:left="2081" w:right="1576"/>
        <w:contextualSpacing w:val="0"/>
        <w:rPr>
          <w:sz w:val="20"/>
          <w:szCs w:val="20"/>
        </w:rPr>
      </w:pPr>
    </w:p>
    <w:p w:rsidR="00995FBB" w:rsidRPr="00EA7A3D" w:rsidRDefault="00995FBB">
      <w:pPr>
        <w:rPr>
          <w:sz w:val="20"/>
          <w:szCs w:val="20"/>
        </w:rPr>
      </w:pPr>
    </w:p>
    <w:sectPr w:rsidR="00995FBB" w:rsidRPr="00EA7A3D" w:rsidSect="00F505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CDC" w:rsidRDefault="00351CDC" w:rsidP="00FC3435">
      <w:r>
        <w:separator/>
      </w:r>
    </w:p>
  </w:endnote>
  <w:endnote w:type="continuationSeparator" w:id="1">
    <w:p w:rsidR="00351CDC" w:rsidRDefault="00351CDC" w:rsidP="00FC3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CDC" w:rsidRDefault="00351CDC" w:rsidP="00FC3435">
      <w:r>
        <w:separator/>
      </w:r>
    </w:p>
  </w:footnote>
  <w:footnote w:type="continuationSeparator" w:id="1">
    <w:p w:rsidR="00351CDC" w:rsidRDefault="00351CDC" w:rsidP="00FC34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287"/>
    <w:multiLevelType w:val="hybridMultilevel"/>
    <w:tmpl w:val="CC241AFE"/>
    <w:lvl w:ilvl="0" w:tplc="F140D054">
      <w:start w:val="1"/>
      <w:numFmt w:val="decimal"/>
      <w:lvlText w:val="%1."/>
      <w:lvlJc w:val="left"/>
      <w:pPr>
        <w:ind w:left="2081" w:hanging="491"/>
      </w:pPr>
      <w:rPr>
        <w:rFonts w:ascii="Cambria" w:eastAsia="Cambria" w:hAnsi="Cambria" w:cs="Cambria" w:hint="default"/>
        <w:color w:val="221F1F"/>
        <w:w w:val="95"/>
        <w:sz w:val="23"/>
        <w:szCs w:val="23"/>
        <w:lang w:val="en-US" w:eastAsia="en-US" w:bidi="ar-SA"/>
      </w:rPr>
    </w:lvl>
    <w:lvl w:ilvl="1" w:tplc="E910C36E">
      <w:start w:val="1"/>
      <w:numFmt w:val="lowerLetter"/>
      <w:lvlText w:val="(%2)"/>
      <w:lvlJc w:val="left"/>
      <w:pPr>
        <w:ind w:left="2401" w:hanging="321"/>
      </w:pPr>
      <w:rPr>
        <w:rFonts w:ascii="Bookman Old Style" w:eastAsia="Bookman Old Style" w:hAnsi="Bookman Old Style" w:cs="Bookman Old Style"/>
        <w:color w:val="221F1F"/>
        <w:w w:val="90"/>
        <w:sz w:val="23"/>
        <w:szCs w:val="23"/>
        <w:lang w:val="en-US" w:eastAsia="en-US" w:bidi="ar-SA"/>
      </w:rPr>
    </w:lvl>
    <w:lvl w:ilvl="2" w:tplc="BE7E88C2">
      <w:numFmt w:val="bullet"/>
      <w:lvlText w:val="•"/>
      <w:lvlJc w:val="left"/>
      <w:pPr>
        <w:ind w:left="3455" w:hanging="321"/>
      </w:pPr>
      <w:rPr>
        <w:rFonts w:hint="default"/>
        <w:lang w:val="en-US" w:eastAsia="en-US" w:bidi="ar-SA"/>
      </w:rPr>
    </w:lvl>
    <w:lvl w:ilvl="3" w:tplc="FB440640">
      <w:numFmt w:val="bullet"/>
      <w:lvlText w:val="•"/>
      <w:lvlJc w:val="left"/>
      <w:pPr>
        <w:ind w:left="4511" w:hanging="321"/>
      </w:pPr>
      <w:rPr>
        <w:rFonts w:hint="default"/>
        <w:lang w:val="en-US" w:eastAsia="en-US" w:bidi="ar-SA"/>
      </w:rPr>
    </w:lvl>
    <w:lvl w:ilvl="4" w:tplc="26EEFBD8">
      <w:numFmt w:val="bullet"/>
      <w:lvlText w:val="•"/>
      <w:lvlJc w:val="left"/>
      <w:pPr>
        <w:ind w:left="5566" w:hanging="321"/>
      </w:pPr>
      <w:rPr>
        <w:rFonts w:hint="default"/>
        <w:lang w:val="en-US" w:eastAsia="en-US" w:bidi="ar-SA"/>
      </w:rPr>
    </w:lvl>
    <w:lvl w:ilvl="5" w:tplc="4B8A8114">
      <w:numFmt w:val="bullet"/>
      <w:lvlText w:val="•"/>
      <w:lvlJc w:val="left"/>
      <w:pPr>
        <w:ind w:left="6622" w:hanging="321"/>
      </w:pPr>
      <w:rPr>
        <w:rFonts w:hint="default"/>
        <w:lang w:val="en-US" w:eastAsia="en-US" w:bidi="ar-SA"/>
      </w:rPr>
    </w:lvl>
    <w:lvl w:ilvl="6" w:tplc="6AEA1328">
      <w:numFmt w:val="bullet"/>
      <w:lvlText w:val="•"/>
      <w:lvlJc w:val="left"/>
      <w:pPr>
        <w:ind w:left="7677" w:hanging="321"/>
      </w:pPr>
      <w:rPr>
        <w:rFonts w:hint="default"/>
        <w:lang w:val="en-US" w:eastAsia="en-US" w:bidi="ar-SA"/>
      </w:rPr>
    </w:lvl>
    <w:lvl w:ilvl="7" w:tplc="26760A16">
      <w:numFmt w:val="bullet"/>
      <w:lvlText w:val="•"/>
      <w:lvlJc w:val="left"/>
      <w:pPr>
        <w:ind w:left="8733" w:hanging="321"/>
      </w:pPr>
      <w:rPr>
        <w:rFonts w:hint="default"/>
        <w:lang w:val="en-US" w:eastAsia="en-US" w:bidi="ar-SA"/>
      </w:rPr>
    </w:lvl>
    <w:lvl w:ilvl="8" w:tplc="615A48DC">
      <w:numFmt w:val="bullet"/>
      <w:lvlText w:val="•"/>
      <w:lvlJc w:val="left"/>
      <w:pPr>
        <w:ind w:left="9788" w:hanging="321"/>
      </w:pPr>
      <w:rPr>
        <w:rFonts w:hint="default"/>
        <w:lang w:val="en-US" w:eastAsia="en-US" w:bidi="ar-SA"/>
      </w:rPr>
    </w:lvl>
  </w:abstractNum>
  <w:abstractNum w:abstractNumId="1">
    <w:nsid w:val="04031D4B"/>
    <w:multiLevelType w:val="hybridMultilevel"/>
    <w:tmpl w:val="902EC7EC"/>
    <w:lvl w:ilvl="0" w:tplc="8F24FBDA">
      <w:start w:val="5"/>
      <w:numFmt w:val="decimal"/>
      <w:lvlText w:val="%1."/>
      <w:lvlJc w:val="left"/>
      <w:pPr>
        <w:ind w:left="720" w:hanging="360"/>
      </w:pPr>
      <w:rPr>
        <w:rFonts w:hint="default"/>
        <w:color w:val="221F1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B3496"/>
    <w:multiLevelType w:val="hybridMultilevel"/>
    <w:tmpl w:val="150CDAD2"/>
    <w:lvl w:ilvl="0" w:tplc="BC3CCD00">
      <w:start w:val="3"/>
      <w:numFmt w:val="decimal"/>
      <w:lvlText w:val="%1."/>
      <w:lvlJc w:val="left"/>
      <w:pPr>
        <w:ind w:left="720" w:hanging="360"/>
      </w:pPr>
      <w:rPr>
        <w:rFonts w:hint="default"/>
        <w:color w:val="221F1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E7AE2"/>
    <w:multiLevelType w:val="hybridMultilevel"/>
    <w:tmpl w:val="C68EEB02"/>
    <w:lvl w:ilvl="0" w:tplc="F8AC8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EE2033A"/>
    <w:multiLevelType w:val="hybridMultilevel"/>
    <w:tmpl w:val="0394A464"/>
    <w:lvl w:ilvl="0" w:tplc="0AACA85C">
      <w:start w:val="1"/>
      <w:numFmt w:val="lowerLetter"/>
      <w:lvlText w:val="%1)"/>
      <w:lvlJc w:val="left"/>
      <w:pPr>
        <w:ind w:left="2320" w:hanging="240"/>
      </w:pPr>
      <w:rPr>
        <w:rFonts w:ascii="Cambria" w:eastAsia="Cambria" w:hAnsi="Cambria" w:cs="Cambria" w:hint="default"/>
        <w:color w:val="221F1F"/>
        <w:w w:val="92"/>
        <w:sz w:val="23"/>
        <w:szCs w:val="23"/>
        <w:lang w:val="en-US" w:eastAsia="en-US" w:bidi="ar-SA"/>
      </w:rPr>
    </w:lvl>
    <w:lvl w:ilvl="1" w:tplc="55B4544E">
      <w:numFmt w:val="bullet"/>
      <w:lvlText w:val="•"/>
      <w:lvlJc w:val="left"/>
      <w:pPr>
        <w:ind w:left="3278" w:hanging="240"/>
      </w:pPr>
      <w:rPr>
        <w:rFonts w:hint="default"/>
        <w:lang w:val="en-US" w:eastAsia="en-US" w:bidi="ar-SA"/>
      </w:rPr>
    </w:lvl>
    <w:lvl w:ilvl="2" w:tplc="B19080C6">
      <w:numFmt w:val="bullet"/>
      <w:lvlText w:val="•"/>
      <w:lvlJc w:val="left"/>
      <w:pPr>
        <w:ind w:left="4236" w:hanging="240"/>
      </w:pPr>
      <w:rPr>
        <w:rFonts w:hint="default"/>
        <w:lang w:val="en-US" w:eastAsia="en-US" w:bidi="ar-SA"/>
      </w:rPr>
    </w:lvl>
    <w:lvl w:ilvl="3" w:tplc="CDEA1956">
      <w:numFmt w:val="bullet"/>
      <w:lvlText w:val="•"/>
      <w:lvlJc w:val="left"/>
      <w:pPr>
        <w:ind w:left="5194" w:hanging="240"/>
      </w:pPr>
      <w:rPr>
        <w:rFonts w:hint="default"/>
        <w:lang w:val="en-US" w:eastAsia="en-US" w:bidi="ar-SA"/>
      </w:rPr>
    </w:lvl>
    <w:lvl w:ilvl="4" w:tplc="64E8B190">
      <w:numFmt w:val="bullet"/>
      <w:lvlText w:val="•"/>
      <w:lvlJc w:val="left"/>
      <w:pPr>
        <w:ind w:left="6152" w:hanging="240"/>
      </w:pPr>
      <w:rPr>
        <w:rFonts w:hint="default"/>
        <w:lang w:val="en-US" w:eastAsia="en-US" w:bidi="ar-SA"/>
      </w:rPr>
    </w:lvl>
    <w:lvl w:ilvl="5" w:tplc="700C1AAC">
      <w:numFmt w:val="bullet"/>
      <w:lvlText w:val="•"/>
      <w:lvlJc w:val="left"/>
      <w:pPr>
        <w:ind w:left="7110" w:hanging="240"/>
      </w:pPr>
      <w:rPr>
        <w:rFonts w:hint="default"/>
        <w:lang w:val="en-US" w:eastAsia="en-US" w:bidi="ar-SA"/>
      </w:rPr>
    </w:lvl>
    <w:lvl w:ilvl="6" w:tplc="A6547EE8">
      <w:numFmt w:val="bullet"/>
      <w:lvlText w:val="•"/>
      <w:lvlJc w:val="left"/>
      <w:pPr>
        <w:ind w:left="8068" w:hanging="240"/>
      </w:pPr>
      <w:rPr>
        <w:rFonts w:hint="default"/>
        <w:lang w:val="en-US" w:eastAsia="en-US" w:bidi="ar-SA"/>
      </w:rPr>
    </w:lvl>
    <w:lvl w:ilvl="7" w:tplc="0D7E1F9C">
      <w:numFmt w:val="bullet"/>
      <w:lvlText w:val="•"/>
      <w:lvlJc w:val="left"/>
      <w:pPr>
        <w:ind w:left="9026" w:hanging="240"/>
      </w:pPr>
      <w:rPr>
        <w:rFonts w:hint="default"/>
        <w:lang w:val="en-US" w:eastAsia="en-US" w:bidi="ar-SA"/>
      </w:rPr>
    </w:lvl>
    <w:lvl w:ilvl="8" w:tplc="0B18EE3A">
      <w:numFmt w:val="bullet"/>
      <w:lvlText w:val="•"/>
      <w:lvlJc w:val="left"/>
      <w:pPr>
        <w:ind w:left="9984" w:hanging="240"/>
      </w:pPr>
      <w:rPr>
        <w:rFonts w:hint="default"/>
        <w:lang w:val="en-US" w:eastAsia="en-US" w:bidi="ar-SA"/>
      </w:rPr>
    </w:lvl>
  </w:abstractNum>
  <w:abstractNum w:abstractNumId="5">
    <w:nsid w:val="33A04434"/>
    <w:multiLevelType w:val="hybridMultilevel"/>
    <w:tmpl w:val="55ACFF64"/>
    <w:lvl w:ilvl="0" w:tplc="1B481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909DC"/>
    <w:multiLevelType w:val="hybridMultilevel"/>
    <w:tmpl w:val="F5D0F69E"/>
    <w:lvl w:ilvl="0" w:tplc="A7CA7FAE">
      <w:start w:val="1"/>
      <w:numFmt w:val="lowerLetter"/>
      <w:lvlText w:val="(%1)"/>
      <w:lvlJc w:val="left"/>
      <w:pPr>
        <w:ind w:left="2383" w:hanging="346"/>
      </w:pPr>
      <w:rPr>
        <w:rFonts w:ascii="Cambria" w:eastAsia="Cambria" w:hAnsi="Cambria" w:cs="Cambria" w:hint="default"/>
        <w:color w:val="221F1F"/>
        <w:w w:val="90"/>
        <w:sz w:val="23"/>
        <w:szCs w:val="23"/>
        <w:lang w:val="en-US" w:eastAsia="en-US" w:bidi="ar-SA"/>
      </w:rPr>
    </w:lvl>
    <w:lvl w:ilvl="1" w:tplc="D7B4AB08">
      <w:numFmt w:val="bullet"/>
      <w:lvlText w:val="•"/>
      <w:lvlJc w:val="left"/>
      <w:pPr>
        <w:ind w:left="3332" w:hanging="346"/>
      </w:pPr>
      <w:rPr>
        <w:rFonts w:hint="default"/>
        <w:lang w:val="en-US" w:eastAsia="en-US" w:bidi="ar-SA"/>
      </w:rPr>
    </w:lvl>
    <w:lvl w:ilvl="2" w:tplc="EA8A6E34">
      <w:numFmt w:val="bullet"/>
      <w:lvlText w:val="•"/>
      <w:lvlJc w:val="left"/>
      <w:pPr>
        <w:ind w:left="4284" w:hanging="346"/>
      </w:pPr>
      <w:rPr>
        <w:rFonts w:hint="default"/>
        <w:lang w:val="en-US" w:eastAsia="en-US" w:bidi="ar-SA"/>
      </w:rPr>
    </w:lvl>
    <w:lvl w:ilvl="3" w:tplc="5AD04EC4">
      <w:numFmt w:val="bullet"/>
      <w:lvlText w:val="•"/>
      <w:lvlJc w:val="left"/>
      <w:pPr>
        <w:ind w:left="5236" w:hanging="346"/>
      </w:pPr>
      <w:rPr>
        <w:rFonts w:hint="default"/>
        <w:lang w:val="en-US" w:eastAsia="en-US" w:bidi="ar-SA"/>
      </w:rPr>
    </w:lvl>
    <w:lvl w:ilvl="4" w:tplc="242AACB0">
      <w:numFmt w:val="bullet"/>
      <w:lvlText w:val="•"/>
      <w:lvlJc w:val="left"/>
      <w:pPr>
        <w:ind w:left="6188" w:hanging="346"/>
      </w:pPr>
      <w:rPr>
        <w:rFonts w:hint="default"/>
        <w:lang w:val="en-US" w:eastAsia="en-US" w:bidi="ar-SA"/>
      </w:rPr>
    </w:lvl>
    <w:lvl w:ilvl="5" w:tplc="887ECCAC">
      <w:numFmt w:val="bullet"/>
      <w:lvlText w:val="•"/>
      <w:lvlJc w:val="left"/>
      <w:pPr>
        <w:ind w:left="7140" w:hanging="346"/>
      </w:pPr>
      <w:rPr>
        <w:rFonts w:hint="default"/>
        <w:lang w:val="en-US" w:eastAsia="en-US" w:bidi="ar-SA"/>
      </w:rPr>
    </w:lvl>
    <w:lvl w:ilvl="6" w:tplc="7FB4BCAC">
      <w:numFmt w:val="bullet"/>
      <w:lvlText w:val="•"/>
      <w:lvlJc w:val="left"/>
      <w:pPr>
        <w:ind w:left="8092" w:hanging="346"/>
      </w:pPr>
      <w:rPr>
        <w:rFonts w:hint="default"/>
        <w:lang w:val="en-US" w:eastAsia="en-US" w:bidi="ar-SA"/>
      </w:rPr>
    </w:lvl>
    <w:lvl w:ilvl="7" w:tplc="C06A3B90">
      <w:numFmt w:val="bullet"/>
      <w:lvlText w:val="•"/>
      <w:lvlJc w:val="left"/>
      <w:pPr>
        <w:ind w:left="9044" w:hanging="346"/>
      </w:pPr>
      <w:rPr>
        <w:rFonts w:hint="default"/>
        <w:lang w:val="en-US" w:eastAsia="en-US" w:bidi="ar-SA"/>
      </w:rPr>
    </w:lvl>
    <w:lvl w:ilvl="8" w:tplc="65307BFE">
      <w:numFmt w:val="bullet"/>
      <w:lvlText w:val="•"/>
      <w:lvlJc w:val="left"/>
      <w:pPr>
        <w:ind w:left="9996" w:hanging="346"/>
      </w:pPr>
      <w:rPr>
        <w:rFonts w:hint="default"/>
        <w:lang w:val="en-US" w:eastAsia="en-US" w:bidi="ar-SA"/>
      </w:rPr>
    </w:lvl>
  </w:abstractNum>
  <w:abstractNum w:abstractNumId="7">
    <w:nsid w:val="42FD26A3"/>
    <w:multiLevelType w:val="hybridMultilevel"/>
    <w:tmpl w:val="6902FB22"/>
    <w:lvl w:ilvl="0" w:tplc="87BCAD86">
      <w:start w:val="2"/>
      <w:numFmt w:val="lowerLetter"/>
      <w:lvlText w:val="(%1)"/>
      <w:lvlJc w:val="left"/>
      <w:pPr>
        <w:ind w:left="720" w:hanging="360"/>
      </w:pPr>
      <w:rPr>
        <w:rFonts w:hint="default"/>
        <w:color w:val="221F1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B403C"/>
    <w:multiLevelType w:val="hybridMultilevel"/>
    <w:tmpl w:val="C68EEB02"/>
    <w:lvl w:ilvl="0" w:tplc="F8AC8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F5005D4"/>
    <w:multiLevelType w:val="hybridMultilevel"/>
    <w:tmpl w:val="7BA2770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57907D10"/>
    <w:multiLevelType w:val="hybridMultilevel"/>
    <w:tmpl w:val="25FA499A"/>
    <w:lvl w:ilvl="0" w:tplc="F3A496EA">
      <w:start w:val="1"/>
      <w:numFmt w:val="upperRoman"/>
      <w:lvlText w:val="%1"/>
      <w:lvlJc w:val="left"/>
      <w:pPr>
        <w:ind w:left="1862" w:hanging="297"/>
      </w:pPr>
      <w:rPr>
        <w:rFonts w:ascii="Tahoma" w:eastAsia="Tahoma" w:hAnsi="Tahoma" w:cs="Tahoma" w:hint="default"/>
        <w:b/>
        <w:bCs/>
        <w:color w:val="B4520F"/>
        <w:w w:val="98"/>
        <w:sz w:val="22"/>
        <w:szCs w:val="22"/>
        <w:lang w:val="en-US" w:eastAsia="en-US" w:bidi="ar-SA"/>
      </w:rPr>
    </w:lvl>
    <w:lvl w:ilvl="1" w:tplc="F7701444">
      <w:numFmt w:val="bullet"/>
      <w:lvlText w:val="•"/>
      <w:lvlJc w:val="left"/>
      <w:pPr>
        <w:ind w:left="2864" w:hanging="297"/>
      </w:pPr>
      <w:rPr>
        <w:rFonts w:hint="default"/>
        <w:lang w:val="en-US" w:eastAsia="en-US" w:bidi="ar-SA"/>
      </w:rPr>
    </w:lvl>
    <w:lvl w:ilvl="2" w:tplc="F4E20A42">
      <w:numFmt w:val="bullet"/>
      <w:lvlText w:val="•"/>
      <w:lvlJc w:val="left"/>
      <w:pPr>
        <w:ind w:left="3868" w:hanging="297"/>
      </w:pPr>
      <w:rPr>
        <w:rFonts w:hint="default"/>
        <w:lang w:val="en-US" w:eastAsia="en-US" w:bidi="ar-SA"/>
      </w:rPr>
    </w:lvl>
    <w:lvl w:ilvl="3" w:tplc="FF88B4A6">
      <w:numFmt w:val="bullet"/>
      <w:lvlText w:val="•"/>
      <w:lvlJc w:val="left"/>
      <w:pPr>
        <w:ind w:left="4872" w:hanging="297"/>
      </w:pPr>
      <w:rPr>
        <w:rFonts w:hint="default"/>
        <w:lang w:val="en-US" w:eastAsia="en-US" w:bidi="ar-SA"/>
      </w:rPr>
    </w:lvl>
    <w:lvl w:ilvl="4" w:tplc="D07255A8">
      <w:numFmt w:val="bullet"/>
      <w:lvlText w:val="•"/>
      <w:lvlJc w:val="left"/>
      <w:pPr>
        <w:ind w:left="5876" w:hanging="297"/>
      </w:pPr>
      <w:rPr>
        <w:rFonts w:hint="default"/>
        <w:lang w:val="en-US" w:eastAsia="en-US" w:bidi="ar-SA"/>
      </w:rPr>
    </w:lvl>
    <w:lvl w:ilvl="5" w:tplc="68DC5226">
      <w:numFmt w:val="bullet"/>
      <w:lvlText w:val="•"/>
      <w:lvlJc w:val="left"/>
      <w:pPr>
        <w:ind w:left="6880" w:hanging="297"/>
      </w:pPr>
      <w:rPr>
        <w:rFonts w:hint="default"/>
        <w:lang w:val="en-US" w:eastAsia="en-US" w:bidi="ar-SA"/>
      </w:rPr>
    </w:lvl>
    <w:lvl w:ilvl="6" w:tplc="CF8CCE26">
      <w:numFmt w:val="bullet"/>
      <w:lvlText w:val="•"/>
      <w:lvlJc w:val="left"/>
      <w:pPr>
        <w:ind w:left="7884" w:hanging="297"/>
      </w:pPr>
      <w:rPr>
        <w:rFonts w:hint="default"/>
        <w:lang w:val="en-US" w:eastAsia="en-US" w:bidi="ar-SA"/>
      </w:rPr>
    </w:lvl>
    <w:lvl w:ilvl="7" w:tplc="217869C0">
      <w:numFmt w:val="bullet"/>
      <w:lvlText w:val="•"/>
      <w:lvlJc w:val="left"/>
      <w:pPr>
        <w:ind w:left="8888" w:hanging="297"/>
      </w:pPr>
      <w:rPr>
        <w:rFonts w:hint="default"/>
        <w:lang w:val="en-US" w:eastAsia="en-US" w:bidi="ar-SA"/>
      </w:rPr>
    </w:lvl>
    <w:lvl w:ilvl="8" w:tplc="436035FC">
      <w:numFmt w:val="bullet"/>
      <w:lvlText w:val="•"/>
      <w:lvlJc w:val="left"/>
      <w:pPr>
        <w:ind w:left="9892" w:hanging="297"/>
      </w:pPr>
      <w:rPr>
        <w:rFonts w:hint="default"/>
        <w:lang w:val="en-US" w:eastAsia="en-US" w:bidi="ar-SA"/>
      </w:rPr>
    </w:lvl>
  </w:abstractNum>
  <w:abstractNum w:abstractNumId="11">
    <w:nsid w:val="59206E00"/>
    <w:multiLevelType w:val="hybridMultilevel"/>
    <w:tmpl w:val="162AC476"/>
    <w:lvl w:ilvl="0" w:tplc="BDC6D1FE">
      <w:start w:val="1"/>
      <w:numFmt w:val="decimal"/>
      <w:lvlText w:val="%1."/>
      <w:lvlJc w:val="left"/>
      <w:pPr>
        <w:ind w:left="2056" w:hanging="491"/>
      </w:pPr>
      <w:rPr>
        <w:rFonts w:ascii="Bookman Old Style" w:eastAsia="Bookman Old Style" w:hAnsi="Bookman Old Style" w:cs="Bookman Old Style"/>
        <w:color w:val="221F1F"/>
        <w:w w:val="95"/>
        <w:sz w:val="23"/>
        <w:szCs w:val="23"/>
        <w:lang w:val="en-US" w:eastAsia="en-US" w:bidi="ar-SA"/>
      </w:rPr>
    </w:lvl>
    <w:lvl w:ilvl="1" w:tplc="7940F3B4">
      <w:start w:val="1"/>
      <w:numFmt w:val="lowerLetter"/>
      <w:lvlText w:val="(%2)"/>
      <w:lvlJc w:val="left"/>
      <w:pPr>
        <w:ind w:left="2401" w:hanging="321"/>
      </w:pPr>
      <w:rPr>
        <w:rFonts w:ascii="Bookman Old Style" w:eastAsia="Bookman Old Style" w:hAnsi="Bookman Old Style" w:cs="Bookman Old Style"/>
        <w:color w:val="221F1F"/>
        <w:w w:val="91"/>
        <w:sz w:val="23"/>
        <w:szCs w:val="23"/>
        <w:lang w:val="en-US" w:eastAsia="en-US" w:bidi="ar-SA"/>
      </w:rPr>
    </w:lvl>
    <w:lvl w:ilvl="2" w:tplc="E5046C74">
      <w:numFmt w:val="bullet"/>
      <w:lvlText w:val="•"/>
      <w:lvlJc w:val="left"/>
      <w:pPr>
        <w:ind w:left="2440" w:hanging="321"/>
      </w:pPr>
      <w:rPr>
        <w:rFonts w:hint="default"/>
        <w:lang w:val="en-US" w:eastAsia="en-US" w:bidi="ar-SA"/>
      </w:rPr>
    </w:lvl>
    <w:lvl w:ilvl="3" w:tplc="37924492">
      <w:numFmt w:val="bullet"/>
      <w:lvlText w:val="•"/>
      <w:lvlJc w:val="left"/>
      <w:pPr>
        <w:ind w:left="3622" w:hanging="321"/>
      </w:pPr>
      <w:rPr>
        <w:rFonts w:hint="default"/>
        <w:lang w:val="en-US" w:eastAsia="en-US" w:bidi="ar-SA"/>
      </w:rPr>
    </w:lvl>
    <w:lvl w:ilvl="4" w:tplc="FED6EFA8">
      <w:numFmt w:val="bullet"/>
      <w:lvlText w:val="•"/>
      <w:lvlJc w:val="left"/>
      <w:pPr>
        <w:ind w:left="4805" w:hanging="321"/>
      </w:pPr>
      <w:rPr>
        <w:rFonts w:hint="default"/>
        <w:lang w:val="en-US" w:eastAsia="en-US" w:bidi="ar-SA"/>
      </w:rPr>
    </w:lvl>
    <w:lvl w:ilvl="5" w:tplc="BC7EB0E4">
      <w:numFmt w:val="bullet"/>
      <w:lvlText w:val="•"/>
      <w:lvlJc w:val="left"/>
      <w:pPr>
        <w:ind w:left="5987" w:hanging="321"/>
      </w:pPr>
      <w:rPr>
        <w:rFonts w:hint="default"/>
        <w:lang w:val="en-US" w:eastAsia="en-US" w:bidi="ar-SA"/>
      </w:rPr>
    </w:lvl>
    <w:lvl w:ilvl="6" w:tplc="ADFE782C">
      <w:numFmt w:val="bullet"/>
      <w:lvlText w:val="•"/>
      <w:lvlJc w:val="left"/>
      <w:pPr>
        <w:ind w:left="7170" w:hanging="321"/>
      </w:pPr>
      <w:rPr>
        <w:rFonts w:hint="default"/>
        <w:lang w:val="en-US" w:eastAsia="en-US" w:bidi="ar-SA"/>
      </w:rPr>
    </w:lvl>
    <w:lvl w:ilvl="7" w:tplc="9A900AA2">
      <w:numFmt w:val="bullet"/>
      <w:lvlText w:val="•"/>
      <w:lvlJc w:val="left"/>
      <w:pPr>
        <w:ind w:left="8352" w:hanging="321"/>
      </w:pPr>
      <w:rPr>
        <w:rFonts w:hint="default"/>
        <w:lang w:val="en-US" w:eastAsia="en-US" w:bidi="ar-SA"/>
      </w:rPr>
    </w:lvl>
    <w:lvl w:ilvl="8" w:tplc="2FA8A202">
      <w:numFmt w:val="bullet"/>
      <w:lvlText w:val="•"/>
      <w:lvlJc w:val="left"/>
      <w:pPr>
        <w:ind w:left="9535" w:hanging="321"/>
      </w:pPr>
      <w:rPr>
        <w:rFonts w:hint="default"/>
        <w:lang w:val="en-US" w:eastAsia="en-US" w:bidi="ar-SA"/>
      </w:rPr>
    </w:lvl>
  </w:abstractNum>
  <w:abstractNum w:abstractNumId="12">
    <w:nsid w:val="5DF30236"/>
    <w:multiLevelType w:val="hybridMultilevel"/>
    <w:tmpl w:val="8A7C342A"/>
    <w:lvl w:ilvl="0" w:tplc="D5465BCE">
      <w:start w:val="7"/>
      <w:numFmt w:val="decimal"/>
      <w:lvlText w:val="%1."/>
      <w:lvlJc w:val="left"/>
      <w:pPr>
        <w:ind w:left="720" w:hanging="360"/>
      </w:pPr>
      <w:rPr>
        <w:rFonts w:hint="default"/>
        <w:color w:val="221F1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90445"/>
    <w:multiLevelType w:val="hybridMultilevel"/>
    <w:tmpl w:val="67B8755C"/>
    <w:lvl w:ilvl="0" w:tplc="DC203430">
      <w:start w:val="3"/>
      <w:numFmt w:val="decimal"/>
      <w:lvlText w:val="%1."/>
      <w:lvlJc w:val="left"/>
      <w:pPr>
        <w:ind w:left="720" w:hanging="360"/>
      </w:pPr>
      <w:rPr>
        <w:rFonts w:eastAsia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51F66"/>
    <w:multiLevelType w:val="hybridMultilevel"/>
    <w:tmpl w:val="5B5083E2"/>
    <w:lvl w:ilvl="0" w:tplc="F5382B4C">
      <w:start w:val="1"/>
      <w:numFmt w:val="decimal"/>
      <w:lvlText w:val="%1."/>
      <w:lvlJc w:val="left"/>
      <w:pPr>
        <w:ind w:left="2056" w:hanging="491"/>
      </w:pPr>
      <w:rPr>
        <w:rFonts w:ascii="Bookman Old Style" w:eastAsia="Bookman Old Style" w:hAnsi="Bookman Old Style" w:cs="Bookman Old Style"/>
        <w:color w:val="221F1F"/>
        <w:w w:val="95"/>
        <w:sz w:val="23"/>
        <w:szCs w:val="23"/>
        <w:lang w:val="en-US" w:eastAsia="en-US" w:bidi="ar-SA"/>
      </w:rPr>
    </w:lvl>
    <w:lvl w:ilvl="1" w:tplc="DD3848CA">
      <w:numFmt w:val="bullet"/>
      <w:lvlText w:val="•"/>
      <w:lvlJc w:val="left"/>
      <w:pPr>
        <w:ind w:left="3044" w:hanging="491"/>
      </w:pPr>
      <w:rPr>
        <w:rFonts w:hint="default"/>
        <w:lang w:val="en-US" w:eastAsia="en-US" w:bidi="ar-SA"/>
      </w:rPr>
    </w:lvl>
    <w:lvl w:ilvl="2" w:tplc="C4B606D6">
      <w:numFmt w:val="bullet"/>
      <w:lvlText w:val="•"/>
      <w:lvlJc w:val="left"/>
      <w:pPr>
        <w:ind w:left="4028" w:hanging="491"/>
      </w:pPr>
      <w:rPr>
        <w:rFonts w:hint="default"/>
        <w:lang w:val="en-US" w:eastAsia="en-US" w:bidi="ar-SA"/>
      </w:rPr>
    </w:lvl>
    <w:lvl w:ilvl="3" w:tplc="C308AABE">
      <w:numFmt w:val="bullet"/>
      <w:lvlText w:val="•"/>
      <w:lvlJc w:val="left"/>
      <w:pPr>
        <w:ind w:left="5012" w:hanging="491"/>
      </w:pPr>
      <w:rPr>
        <w:rFonts w:hint="default"/>
        <w:lang w:val="en-US" w:eastAsia="en-US" w:bidi="ar-SA"/>
      </w:rPr>
    </w:lvl>
    <w:lvl w:ilvl="4" w:tplc="C7A820B0">
      <w:numFmt w:val="bullet"/>
      <w:lvlText w:val="•"/>
      <w:lvlJc w:val="left"/>
      <w:pPr>
        <w:ind w:left="5996" w:hanging="491"/>
      </w:pPr>
      <w:rPr>
        <w:rFonts w:hint="default"/>
        <w:lang w:val="en-US" w:eastAsia="en-US" w:bidi="ar-SA"/>
      </w:rPr>
    </w:lvl>
    <w:lvl w:ilvl="5" w:tplc="55A04B60">
      <w:numFmt w:val="bullet"/>
      <w:lvlText w:val="•"/>
      <w:lvlJc w:val="left"/>
      <w:pPr>
        <w:ind w:left="6980" w:hanging="491"/>
      </w:pPr>
      <w:rPr>
        <w:rFonts w:hint="default"/>
        <w:lang w:val="en-US" w:eastAsia="en-US" w:bidi="ar-SA"/>
      </w:rPr>
    </w:lvl>
    <w:lvl w:ilvl="6" w:tplc="F342C41C">
      <w:numFmt w:val="bullet"/>
      <w:lvlText w:val="•"/>
      <w:lvlJc w:val="left"/>
      <w:pPr>
        <w:ind w:left="7964" w:hanging="491"/>
      </w:pPr>
      <w:rPr>
        <w:rFonts w:hint="default"/>
        <w:lang w:val="en-US" w:eastAsia="en-US" w:bidi="ar-SA"/>
      </w:rPr>
    </w:lvl>
    <w:lvl w:ilvl="7" w:tplc="F90CE586">
      <w:numFmt w:val="bullet"/>
      <w:lvlText w:val="•"/>
      <w:lvlJc w:val="left"/>
      <w:pPr>
        <w:ind w:left="8948" w:hanging="491"/>
      </w:pPr>
      <w:rPr>
        <w:rFonts w:hint="default"/>
        <w:lang w:val="en-US" w:eastAsia="en-US" w:bidi="ar-SA"/>
      </w:rPr>
    </w:lvl>
    <w:lvl w:ilvl="8" w:tplc="EA706E44">
      <w:numFmt w:val="bullet"/>
      <w:lvlText w:val="•"/>
      <w:lvlJc w:val="left"/>
      <w:pPr>
        <w:ind w:left="9932" w:hanging="491"/>
      </w:pPr>
      <w:rPr>
        <w:rFonts w:hint="default"/>
        <w:lang w:val="en-US" w:eastAsia="en-US" w:bidi="ar-SA"/>
      </w:rPr>
    </w:lvl>
  </w:abstractNum>
  <w:abstractNum w:abstractNumId="15">
    <w:nsid w:val="689C03BC"/>
    <w:multiLevelType w:val="hybridMultilevel"/>
    <w:tmpl w:val="E2928512"/>
    <w:lvl w:ilvl="0" w:tplc="055AB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4288B"/>
    <w:multiLevelType w:val="hybridMultilevel"/>
    <w:tmpl w:val="3FCAB89C"/>
    <w:lvl w:ilvl="0" w:tplc="D0F2790E">
      <w:start w:val="6"/>
      <w:numFmt w:val="decimal"/>
      <w:lvlText w:val="%1."/>
      <w:lvlJc w:val="left"/>
      <w:pPr>
        <w:ind w:left="2056" w:hanging="491"/>
      </w:pPr>
      <w:rPr>
        <w:rFonts w:ascii="Cambria" w:eastAsia="Cambria" w:hAnsi="Cambria" w:cs="Cambria" w:hint="default"/>
        <w:color w:val="221F1F"/>
        <w:w w:val="91"/>
        <w:sz w:val="23"/>
        <w:szCs w:val="23"/>
        <w:lang w:val="en-US" w:eastAsia="en-US" w:bidi="ar-SA"/>
      </w:rPr>
    </w:lvl>
    <w:lvl w:ilvl="1" w:tplc="6B24C9F8">
      <w:start w:val="1"/>
      <w:numFmt w:val="lowerLetter"/>
      <w:lvlText w:val="(%2)"/>
      <w:lvlJc w:val="left"/>
      <w:pPr>
        <w:ind w:left="2401" w:hanging="321"/>
      </w:pPr>
      <w:rPr>
        <w:rFonts w:ascii="Cambria" w:eastAsia="Cambria" w:hAnsi="Cambria" w:cs="Cambria" w:hint="default"/>
        <w:color w:val="221F1F"/>
        <w:w w:val="89"/>
        <w:sz w:val="23"/>
        <w:szCs w:val="23"/>
        <w:lang w:val="en-US" w:eastAsia="en-US" w:bidi="ar-SA"/>
      </w:rPr>
    </w:lvl>
    <w:lvl w:ilvl="2" w:tplc="B2502332">
      <w:numFmt w:val="bullet"/>
      <w:lvlText w:val="•"/>
      <w:lvlJc w:val="left"/>
      <w:pPr>
        <w:ind w:left="3455" w:hanging="321"/>
      </w:pPr>
      <w:rPr>
        <w:rFonts w:hint="default"/>
        <w:lang w:val="en-US" w:eastAsia="en-US" w:bidi="ar-SA"/>
      </w:rPr>
    </w:lvl>
    <w:lvl w:ilvl="3" w:tplc="90ACB22E">
      <w:numFmt w:val="bullet"/>
      <w:lvlText w:val="•"/>
      <w:lvlJc w:val="left"/>
      <w:pPr>
        <w:ind w:left="4511" w:hanging="321"/>
      </w:pPr>
      <w:rPr>
        <w:rFonts w:hint="default"/>
        <w:lang w:val="en-US" w:eastAsia="en-US" w:bidi="ar-SA"/>
      </w:rPr>
    </w:lvl>
    <w:lvl w:ilvl="4" w:tplc="FF40E990">
      <w:numFmt w:val="bullet"/>
      <w:lvlText w:val="•"/>
      <w:lvlJc w:val="left"/>
      <w:pPr>
        <w:ind w:left="5566" w:hanging="321"/>
      </w:pPr>
      <w:rPr>
        <w:rFonts w:hint="default"/>
        <w:lang w:val="en-US" w:eastAsia="en-US" w:bidi="ar-SA"/>
      </w:rPr>
    </w:lvl>
    <w:lvl w:ilvl="5" w:tplc="F124AE98">
      <w:numFmt w:val="bullet"/>
      <w:lvlText w:val="•"/>
      <w:lvlJc w:val="left"/>
      <w:pPr>
        <w:ind w:left="6622" w:hanging="321"/>
      </w:pPr>
      <w:rPr>
        <w:rFonts w:hint="default"/>
        <w:lang w:val="en-US" w:eastAsia="en-US" w:bidi="ar-SA"/>
      </w:rPr>
    </w:lvl>
    <w:lvl w:ilvl="6" w:tplc="A192D7EA">
      <w:numFmt w:val="bullet"/>
      <w:lvlText w:val="•"/>
      <w:lvlJc w:val="left"/>
      <w:pPr>
        <w:ind w:left="7677" w:hanging="321"/>
      </w:pPr>
      <w:rPr>
        <w:rFonts w:hint="default"/>
        <w:lang w:val="en-US" w:eastAsia="en-US" w:bidi="ar-SA"/>
      </w:rPr>
    </w:lvl>
    <w:lvl w:ilvl="7" w:tplc="EF702248">
      <w:numFmt w:val="bullet"/>
      <w:lvlText w:val="•"/>
      <w:lvlJc w:val="left"/>
      <w:pPr>
        <w:ind w:left="8733" w:hanging="321"/>
      </w:pPr>
      <w:rPr>
        <w:rFonts w:hint="default"/>
        <w:lang w:val="en-US" w:eastAsia="en-US" w:bidi="ar-SA"/>
      </w:rPr>
    </w:lvl>
    <w:lvl w:ilvl="8" w:tplc="710C7C72">
      <w:numFmt w:val="bullet"/>
      <w:lvlText w:val="•"/>
      <w:lvlJc w:val="left"/>
      <w:pPr>
        <w:ind w:left="9788" w:hanging="321"/>
      </w:pPr>
      <w:rPr>
        <w:rFonts w:hint="default"/>
        <w:lang w:val="en-US" w:eastAsia="en-US" w:bidi="ar-SA"/>
      </w:rPr>
    </w:lvl>
  </w:abstractNum>
  <w:abstractNum w:abstractNumId="17">
    <w:nsid w:val="7E98726F"/>
    <w:multiLevelType w:val="hybridMultilevel"/>
    <w:tmpl w:val="D6C01E18"/>
    <w:lvl w:ilvl="0" w:tplc="C6960F2E">
      <w:start w:val="3"/>
      <w:numFmt w:val="decimal"/>
      <w:lvlText w:val="%1."/>
      <w:lvlJc w:val="left"/>
      <w:pPr>
        <w:ind w:left="2081" w:hanging="491"/>
      </w:pPr>
      <w:rPr>
        <w:rFonts w:ascii="Cambria" w:eastAsia="Cambria" w:hAnsi="Cambria" w:cs="Cambria" w:hint="default"/>
        <w:color w:val="221F1F"/>
        <w:w w:val="95"/>
        <w:sz w:val="23"/>
        <w:szCs w:val="23"/>
        <w:lang w:val="en-US" w:eastAsia="en-US" w:bidi="ar-SA"/>
      </w:rPr>
    </w:lvl>
    <w:lvl w:ilvl="1" w:tplc="9A9CB936">
      <w:start w:val="1"/>
      <w:numFmt w:val="lowerLetter"/>
      <w:lvlText w:val="(%2)"/>
      <w:lvlJc w:val="left"/>
      <w:pPr>
        <w:ind w:left="2441" w:hanging="361"/>
      </w:pPr>
      <w:rPr>
        <w:rFonts w:ascii="Cambria" w:eastAsia="Cambria" w:hAnsi="Cambria" w:cs="Cambria" w:hint="default"/>
        <w:color w:val="221F1F"/>
        <w:w w:val="90"/>
        <w:sz w:val="23"/>
        <w:szCs w:val="23"/>
        <w:lang w:val="en-US" w:eastAsia="en-US" w:bidi="ar-SA"/>
      </w:rPr>
    </w:lvl>
    <w:lvl w:ilvl="2" w:tplc="D68E831A">
      <w:numFmt w:val="bullet"/>
      <w:lvlText w:val="•"/>
      <w:lvlJc w:val="left"/>
      <w:pPr>
        <w:ind w:left="3491" w:hanging="361"/>
      </w:pPr>
      <w:rPr>
        <w:rFonts w:hint="default"/>
        <w:lang w:val="en-US" w:eastAsia="en-US" w:bidi="ar-SA"/>
      </w:rPr>
    </w:lvl>
    <w:lvl w:ilvl="3" w:tplc="F3CA57E4">
      <w:numFmt w:val="bullet"/>
      <w:lvlText w:val="•"/>
      <w:lvlJc w:val="left"/>
      <w:pPr>
        <w:ind w:left="4542" w:hanging="361"/>
      </w:pPr>
      <w:rPr>
        <w:rFonts w:hint="default"/>
        <w:lang w:val="en-US" w:eastAsia="en-US" w:bidi="ar-SA"/>
      </w:rPr>
    </w:lvl>
    <w:lvl w:ilvl="4" w:tplc="1F9AB384">
      <w:numFmt w:val="bullet"/>
      <w:lvlText w:val="•"/>
      <w:lvlJc w:val="left"/>
      <w:pPr>
        <w:ind w:left="5593" w:hanging="361"/>
      </w:pPr>
      <w:rPr>
        <w:rFonts w:hint="default"/>
        <w:lang w:val="en-US" w:eastAsia="en-US" w:bidi="ar-SA"/>
      </w:rPr>
    </w:lvl>
    <w:lvl w:ilvl="5" w:tplc="6CD6B20C">
      <w:numFmt w:val="bullet"/>
      <w:lvlText w:val="•"/>
      <w:lvlJc w:val="left"/>
      <w:pPr>
        <w:ind w:left="6644" w:hanging="361"/>
      </w:pPr>
      <w:rPr>
        <w:rFonts w:hint="default"/>
        <w:lang w:val="en-US" w:eastAsia="en-US" w:bidi="ar-SA"/>
      </w:rPr>
    </w:lvl>
    <w:lvl w:ilvl="6" w:tplc="E2489FCC">
      <w:numFmt w:val="bullet"/>
      <w:lvlText w:val="•"/>
      <w:lvlJc w:val="left"/>
      <w:pPr>
        <w:ind w:left="7695" w:hanging="361"/>
      </w:pPr>
      <w:rPr>
        <w:rFonts w:hint="default"/>
        <w:lang w:val="en-US" w:eastAsia="en-US" w:bidi="ar-SA"/>
      </w:rPr>
    </w:lvl>
    <w:lvl w:ilvl="7" w:tplc="E9563F76">
      <w:numFmt w:val="bullet"/>
      <w:lvlText w:val="•"/>
      <w:lvlJc w:val="left"/>
      <w:pPr>
        <w:ind w:left="8746" w:hanging="361"/>
      </w:pPr>
      <w:rPr>
        <w:rFonts w:hint="default"/>
        <w:lang w:val="en-US" w:eastAsia="en-US" w:bidi="ar-SA"/>
      </w:rPr>
    </w:lvl>
    <w:lvl w:ilvl="8" w:tplc="E7EE3E3C">
      <w:numFmt w:val="bullet"/>
      <w:lvlText w:val="•"/>
      <w:lvlJc w:val="left"/>
      <w:pPr>
        <w:ind w:left="9797" w:hanging="361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5"/>
  </w:num>
  <w:num w:numId="5">
    <w:abstractNumId w:val="4"/>
  </w:num>
  <w:num w:numId="6">
    <w:abstractNumId w:val="16"/>
  </w:num>
  <w:num w:numId="7">
    <w:abstractNumId w:val="14"/>
  </w:num>
  <w:num w:numId="8">
    <w:abstractNumId w:val="10"/>
  </w:num>
  <w:num w:numId="9">
    <w:abstractNumId w:val="0"/>
  </w:num>
  <w:num w:numId="10">
    <w:abstractNumId w:val="17"/>
  </w:num>
  <w:num w:numId="11">
    <w:abstractNumId w:val="6"/>
  </w:num>
  <w:num w:numId="12">
    <w:abstractNumId w:val="7"/>
  </w:num>
  <w:num w:numId="13">
    <w:abstractNumId w:val="2"/>
  </w:num>
  <w:num w:numId="14">
    <w:abstractNumId w:val="13"/>
  </w:num>
  <w:num w:numId="15">
    <w:abstractNumId w:val="1"/>
  </w:num>
  <w:num w:numId="16">
    <w:abstractNumId w:val="12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F3B"/>
    <w:rsid w:val="00054F13"/>
    <w:rsid w:val="00065306"/>
    <w:rsid w:val="000E31D3"/>
    <w:rsid w:val="001C1778"/>
    <w:rsid w:val="001F4C00"/>
    <w:rsid w:val="0026596A"/>
    <w:rsid w:val="002851CA"/>
    <w:rsid w:val="002D6D45"/>
    <w:rsid w:val="00351CDC"/>
    <w:rsid w:val="003D537E"/>
    <w:rsid w:val="004674FF"/>
    <w:rsid w:val="004757F6"/>
    <w:rsid w:val="004D4FE5"/>
    <w:rsid w:val="004F63C9"/>
    <w:rsid w:val="00694CB8"/>
    <w:rsid w:val="00764DAB"/>
    <w:rsid w:val="0080668A"/>
    <w:rsid w:val="00810784"/>
    <w:rsid w:val="009075DE"/>
    <w:rsid w:val="009470AC"/>
    <w:rsid w:val="00965321"/>
    <w:rsid w:val="00995FBB"/>
    <w:rsid w:val="009A3AE5"/>
    <w:rsid w:val="009F1734"/>
    <w:rsid w:val="00CF189A"/>
    <w:rsid w:val="00D834F6"/>
    <w:rsid w:val="00DD2881"/>
    <w:rsid w:val="00EA7A3D"/>
    <w:rsid w:val="00EB31D9"/>
    <w:rsid w:val="00F048AD"/>
    <w:rsid w:val="00F5055D"/>
    <w:rsid w:val="00F751B5"/>
    <w:rsid w:val="00F97618"/>
    <w:rsid w:val="00FB0F3B"/>
    <w:rsid w:val="00FC3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0F3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B0F3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B0F3B"/>
    <w:rPr>
      <w:rFonts w:ascii="Cambria" w:eastAsia="Cambria" w:hAnsi="Cambria" w:cs="Cambria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B0F3B"/>
    <w:rPr>
      <w:rFonts w:ascii="Cambria" w:eastAsia="Cambria" w:hAnsi="Cambria" w:cs="Cambria"/>
      <w:sz w:val="23"/>
      <w:szCs w:val="23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C3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435"/>
    <w:rPr>
      <w:rFonts w:ascii="Bookman Old Style" w:eastAsia="Bookman Old Style" w:hAnsi="Bookman Old Style" w:cs="Bookman Old Style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C3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3435"/>
    <w:rPr>
      <w:rFonts w:ascii="Bookman Old Style" w:eastAsia="Bookman Old Style" w:hAnsi="Bookman Old Style" w:cs="Bookman Old Style"/>
      <w:szCs w:val="22"/>
      <w:lang w:bidi="ar-SA"/>
    </w:rPr>
  </w:style>
  <w:style w:type="paragraph" w:customStyle="1" w:styleId="TableParagraph">
    <w:name w:val="Table Paragraph"/>
    <w:basedOn w:val="Normal"/>
    <w:uiPriority w:val="1"/>
    <w:qFormat/>
    <w:rsid w:val="004D4FE5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197E4-DFA3-4C67-A4D3-A43CFD4B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2010-12-31T19:15:00Z</dcterms:created>
  <dcterms:modified xsi:type="dcterms:W3CDTF">2020-09-26T05:55:00Z</dcterms:modified>
</cp:coreProperties>
</file>